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FF" w:rsidRPr="00E65A85" w:rsidRDefault="007B5EFF" w:rsidP="00E65A85">
      <w:pPr>
        <w:jc w:val="center"/>
        <w:rPr>
          <w:b/>
          <w:bCs/>
          <w:color w:val="000000" w:themeColor="text1"/>
        </w:rPr>
      </w:pPr>
      <w:r w:rsidRPr="00E65A85">
        <w:rPr>
          <w:b/>
          <w:bCs/>
          <w:color w:val="000000" w:themeColor="text1"/>
        </w:rPr>
        <w:t>М</w:t>
      </w:r>
      <w:r w:rsidR="002B7FA1" w:rsidRPr="00E65A85">
        <w:rPr>
          <w:b/>
          <w:bCs/>
          <w:color w:val="000000" w:themeColor="text1"/>
        </w:rPr>
        <w:t>ИНИСТЕРСТВО ПРОСВЕЩЕНИЯ</w:t>
      </w:r>
      <w:r w:rsidRPr="00E65A85">
        <w:rPr>
          <w:b/>
          <w:bCs/>
          <w:color w:val="000000" w:themeColor="text1"/>
        </w:rPr>
        <w:t xml:space="preserve"> </w:t>
      </w:r>
      <w:r w:rsidR="002B7FA1" w:rsidRPr="00E65A85">
        <w:rPr>
          <w:b/>
          <w:bCs/>
          <w:color w:val="000000" w:themeColor="text1"/>
        </w:rPr>
        <w:t>РОССИЙСКОЙ ФЕДЕРАЦИИ</w:t>
      </w:r>
    </w:p>
    <w:p w:rsidR="007B5EFF" w:rsidRPr="00E65A85" w:rsidRDefault="007B5EFF" w:rsidP="00E65A85">
      <w:pPr>
        <w:jc w:val="center"/>
        <w:rPr>
          <w:b/>
          <w:bCs/>
          <w:color w:val="000000" w:themeColor="text1"/>
        </w:rPr>
      </w:pPr>
      <w:r w:rsidRPr="00E65A85">
        <w:rPr>
          <w:b/>
          <w:bCs/>
          <w:color w:val="000000" w:themeColor="text1"/>
        </w:rPr>
        <w:t>федеральное государственное бюджетное образовательное учреждение</w:t>
      </w:r>
    </w:p>
    <w:p w:rsidR="007B5EFF" w:rsidRPr="00E65A85" w:rsidRDefault="007B5EFF" w:rsidP="00E65A85">
      <w:pPr>
        <w:jc w:val="center"/>
        <w:rPr>
          <w:color w:val="000000" w:themeColor="text1"/>
        </w:rPr>
      </w:pPr>
      <w:r w:rsidRPr="00E65A85">
        <w:rPr>
          <w:b/>
          <w:bCs/>
          <w:color w:val="000000" w:themeColor="text1"/>
        </w:rPr>
        <w:t xml:space="preserve"> высшего образования</w:t>
      </w:r>
    </w:p>
    <w:p w:rsidR="007B5EFF" w:rsidRPr="00E65A85" w:rsidRDefault="007B5EFF" w:rsidP="00E65A85">
      <w:pPr>
        <w:jc w:val="center"/>
        <w:rPr>
          <w:b/>
        </w:rPr>
      </w:pPr>
      <w:r w:rsidRPr="00E65A85">
        <w:rPr>
          <w:b/>
        </w:rPr>
        <w:t>«Воронежский государственный педагогический университет»</w:t>
      </w:r>
    </w:p>
    <w:p w:rsidR="007B5EFF" w:rsidRPr="00E65A85" w:rsidRDefault="007B5EFF" w:rsidP="00E65A85">
      <w:pPr>
        <w:jc w:val="center"/>
        <w:rPr>
          <w:b/>
        </w:rPr>
      </w:pPr>
      <w:r w:rsidRPr="00E65A85">
        <w:rPr>
          <w:b/>
        </w:rPr>
        <w:t>(ФГБОУ ВО «ВГПУ»)</w:t>
      </w:r>
    </w:p>
    <w:p w:rsidR="007B5EFF" w:rsidRPr="00E65A85" w:rsidRDefault="007B5EFF" w:rsidP="00E65A85">
      <w:pPr>
        <w:jc w:val="center"/>
        <w:rPr>
          <w:b/>
        </w:rPr>
      </w:pPr>
    </w:p>
    <w:p w:rsidR="007B5EFF" w:rsidRPr="00E65A85" w:rsidRDefault="007B5EFF" w:rsidP="00E65A85">
      <w:pPr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5EFF" w:rsidRPr="00E65A85" w:rsidTr="000C1247">
        <w:tc>
          <w:tcPr>
            <w:tcW w:w="4785" w:type="dxa"/>
          </w:tcPr>
          <w:p w:rsidR="007B5EFF" w:rsidRPr="00E65A85" w:rsidRDefault="007B5EFF" w:rsidP="00E65A8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B5EFF" w:rsidRPr="00E65A85" w:rsidRDefault="007B5EFF" w:rsidP="00E65A8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65A85">
              <w:rPr>
                <w:bCs/>
                <w:sz w:val="24"/>
                <w:szCs w:val="24"/>
              </w:rPr>
              <w:t>УТВЕРЖДЁН</w:t>
            </w:r>
            <w:r w:rsidR="00847923" w:rsidRPr="00E65A85">
              <w:rPr>
                <w:bCs/>
                <w:sz w:val="24"/>
                <w:szCs w:val="24"/>
              </w:rPr>
              <w:t>Ы</w:t>
            </w:r>
          </w:p>
          <w:p w:rsidR="007B5EFF" w:rsidRPr="00E65A85" w:rsidRDefault="00E76BC5" w:rsidP="00E65A8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65A85">
              <w:rPr>
                <w:bCs/>
                <w:sz w:val="24"/>
                <w:szCs w:val="24"/>
              </w:rPr>
              <w:t xml:space="preserve">Ученым советом </w:t>
            </w:r>
            <w:r w:rsidR="007B5EFF" w:rsidRPr="00E65A85">
              <w:rPr>
                <w:bCs/>
                <w:sz w:val="24"/>
                <w:szCs w:val="24"/>
              </w:rPr>
              <w:t>ВГПУ</w:t>
            </w:r>
          </w:p>
          <w:p w:rsidR="006E5C50" w:rsidRPr="00E65A85" w:rsidRDefault="00C264B4" w:rsidP="00E65A8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65A85">
              <w:rPr>
                <w:bCs/>
                <w:sz w:val="24"/>
                <w:szCs w:val="24"/>
              </w:rPr>
              <w:t>2</w:t>
            </w:r>
            <w:r w:rsidR="00096B1B" w:rsidRPr="00E65A85">
              <w:rPr>
                <w:bCs/>
                <w:sz w:val="24"/>
                <w:szCs w:val="24"/>
              </w:rPr>
              <w:t>4</w:t>
            </w:r>
            <w:r w:rsidRPr="00E65A85">
              <w:rPr>
                <w:bCs/>
                <w:sz w:val="24"/>
                <w:szCs w:val="24"/>
              </w:rPr>
              <w:t xml:space="preserve"> сентября</w:t>
            </w:r>
            <w:r w:rsidR="00E76BC5" w:rsidRPr="00E65A85">
              <w:rPr>
                <w:bCs/>
                <w:sz w:val="24"/>
                <w:szCs w:val="24"/>
              </w:rPr>
              <w:t xml:space="preserve"> 20</w:t>
            </w:r>
            <w:r w:rsidR="00096B1B" w:rsidRPr="00E65A85">
              <w:rPr>
                <w:bCs/>
                <w:sz w:val="24"/>
                <w:szCs w:val="24"/>
              </w:rPr>
              <w:t>20</w:t>
            </w:r>
            <w:r w:rsidR="00847923" w:rsidRPr="00E65A85">
              <w:rPr>
                <w:bCs/>
                <w:sz w:val="24"/>
                <w:szCs w:val="24"/>
              </w:rPr>
              <w:t xml:space="preserve"> г</w:t>
            </w:r>
            <w:r w:rsidR="006E5C50" w:rsidRPr="00E65A85">
              <w:rPr>
                <w:bCs/>
                <w:sz w:val="24"/>
                <w:szCs w:val="24"/>
              </w:rPr>
              <w:t>.</w:t>
            </w:r>
          </w:p>
          <w:p w:rsidR="007B5EFF" w:rsidRPr="00E65A85" w:rsidRDefault="00E76BC5" w:rsidP="00E65A8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65A85">
              <w:rPr>
                <w:bCs/>
                <w:sz w:val="24"/>
                <w:szCs w:val="24"/>
              </w:rPr>
              <w:t>(протокол №</w:t>
            </w:r>
            <w:r w:rsidR="00043251" w:rsidRPr="00E65A85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264B4" w:rsidRPr="00E65A85">
              <w:rPr>
                <w:bCs/>
                <w:sz w:val="24"/>
                <w:szCs w:val="24"/>
              </w:rPr>
              <w:t>2</w:t>
            </w:r>
            <w:r w:rsidRPr="00E65A85">
              <w:rPr>
                <w:bCs/>
                <w:sz w:val="24"/>
                <w:szCs w:val="24"/>
              </w:rPr>
              <w:t>)</w:t>
            </w:r>
          </w:p>
        </w:tc>
      </w:tr>
    </w:tbl>
    <w:p w:rsidR="007B5EFF" w:rsidRPr="00E65A85" w:rsidRDefault="007B5EFF" w:rsidP="00E65A85">
      <w:pPr>
        <w:jc w:val="center"/>
        <w:rPr>
          <w:b/>
        </w:rPr>
      </w:pPr>
    </w:p>
    <w:p w:rsidR="007B5EFF" w:rsidRPr="00E65A85" w:rsidRDefault="007B5EFF" w:rsidP="00E65A85">
      <w:pPr>
        <w:jc w:val="center"/>
        <w:rPr>
          <w:b/>
        </w:rPr>
      </w:pPr>
    </w:p>
    <w:p w:rsidR="00E76BC5" w:rsidRPr="00E65A85" w:rsidRDefault="00E76BC5" w:rsidP="00E65A85">
      <w:pPr>
        <w:jc w:val="center"/>
        <w:rPr>
          <w:b/>
        </w:rPr>
      </w:pPr>
    </w:p>
    <w:p w:rsidR="00E76BC5" w:rsidRPr="00E65A85" w:rsidRDefault="00E76BC5" w:rsidP="00E65A85">
      <w:pPr>
        <w:jc w:val="center"/>
        <w:rPr>
          <w:b/>
        </w:rPr>
      </w:pPr>
    </w:p>
    <w:p w:rsidR="00E76BC5" w:rsidRPr="00E65A85" w:rsidRDefault="00E76BC5" w:rsidP="00E65A85">
      <w:pPr>
        <w:jc w:val="center"/>
        <w:rPr>
          <w:b/>
        </w:rPr>
      </w:pPr>
    </w:p>
    <w:p w:rsidR="007B5EFF" w:rsidRPr="00E65A85" w:rsidRDefault="007B5EFF" w:rsidP="00E65A85">
      <w:pPr>
        <w:jc w:val="center"/>
        <w:rPr>
          <w:b/>
        </w:rPr>
      </w:pPr>
    </w:p>
    <w:p w:rsidR="007B5EFF" w:rsidRPr="00E65A85" w:rsidRDefault="007B5EFF" w:rsidP="00E65A85">
      <w:pPr>
        <w:widowControl w:val="0"/>
        <w:tabs>
          <w:tab w:val="left" w:pos="709"/>
        </w:tabs>
        <w:ind w:firstLine="284"/>
        <w:jc w:val="center"/>
        <w:rPr>
          <w:b/>
          <w:sz w:val="28"/>
          <w:szCs w:val="28"/>
        </w:rPr>
      </w:pPr>
      <w:r w:rsidRPr="00E65A85">
        <w:rPr>
          <w:b/>
          <w:sz w:val="28"/>
          <w:szCs w:val="28"/>
        </w:rPr>
        <w:t>П</w:t>
      </w:r>
      <w:r w:rsidR="00130A87" w:rsidRPr="00E65A85">
        <w:rPr>
          <w:b/>
          <w:sz w:val="28"/>
          <w:szCs w:val="28"/>
        </w:rPr>
        <w:t>РАВИЛА</w:t>
      </w:r>
    </w:p>
    <w:p w:rsidR="000C6AFF" w:rsidRPr="00E65A85" w:rsidRDefault="007B5EFF" w:rsidP="00E65A85">
      <w:pPr>
        <w:spacing w:line="360" w:lineRule="auto"/>
        <w:jc w:val="center"/>
        <w:rPr>
          <w:b/>
          <w:sz w:val="28"/>
          <w:szCs w:val="28"/>
        </w:rPr>
      </w:pPr>
      <w:r w:rsidRPr="00E65A85">
        <w:rPr>
          <w:b/>
          <w:sz w:val="28"/>
          <w:szCs w:val="28"/>
        </w:rPr>
        <w:t xml:space="preserve">приёма на </w:t>
      </w:r>
      <w:proofErr w:type="gramStart"/>
      <w:r w:rsidRPr="00E65A85">
        <w:rPr>
          <w:b/>
          <w:sz w:val="28"/>
          <w:szCs w:val="28"/>
        </w:rPr>
        <w:t>обучение по</w:t>
      </w:r>
      <w:proofErr w:type="gramEnd"/>
      <w:r w:rsidRPr="00E65A85">
        <w:rPr>
          <w:b/>
          <w:sz w:val="28"/>
          <w:szCs w:val="28"/>
        </w:rPr>
        <w:t xml:space="preserve"> образовательным программам высшего </w:t>
      </w:r>
    </w:p>
    <w:p w:rsidR="007B5EFF" w:rsidRPr="00E65A85" w:rsidRDefault="007B5EFF" w:rsidP="00E65A85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65A85">
        <w:rPr>
          <w:b/>
          <w:sz w:val="28"/>
          <w:szCs w:val="28"/>
        </w:rPr>
        <w:t>образования - программам подготовки научно-педагогических</w:t>
      </w:r>
      <w:r w:rsidR="004C0406" w:rsidRPr="00E65A85">
        <w:rPr>
          <w:b/>
          <w:sz w:val="28"/>
          <w:szCs w:val="28"/>
        </w:rPr>
        <w:t xml:space="preserve"> кадров в аспирантуре ВГПУ в 202</w:t>
      </w:r>
      <w:r w:rsidR="002B7FA1" w:rsidRPr="00E65A85">
        <w:rPr>
          <w:b/>
          <w:sz w:val="28"/>
          <w:szCs w:val="28"/>
        </w:rPr>
        <w:t>1</w:t>
      </w:r>
      <w:r w:rsidRPr="00E65A85">
        <w:rPr>
          <w:b/>
          <w:sz w:val="28"/>
          <w:szCs w:val="28"/>
        </w:rPr>
        <w:t xml:space="preserve"> году</w:t>
      </w:r>
    </w:p>
    <w:p w:rsidR="007B5EFF" w:rsidRPr="00E65A85" w:rsidRDefault="007B5EFF" w:rsidP="00E65A85">
      <w:pPr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A38C6" w:rsidRPr="00E65A85" w:rsidRDefault="00AA38C6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A38C6" w:rsidRPr="00E65A85" w:rsidRDefault="00AA38C6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A38C6" w:rsidRPr="00E65A85" w:rsidRDefault="00AA38C6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A38C6" w:rsidRPr="00E65A85" w:rsidRDefault="00AA38C6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A38C6" w:rsidRPr="00E65A85" w:rsidRDefault="00AA38C6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3943" w:rsidRPr="00E65A85" w:rsidRDefault="00053943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3943" w:rsidRPr="00E65A85" w:rsidRDefault="00053943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3943" w:rsidRPr="00E65A85" w:rsidRDefault="00053943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3943" w:rsidRPr="00E65A85" w:rsidRDefault="00053943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3943" w:rsidRPr="00E65A85" w:rsidRDefault="00053943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53943" w:rsidRPr="00E65A85" w:rsidRDefault="00053943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5EFF" w:rsidRPr="00E65A85" w:rsidRDefault="007B5EFF" w:rsidP="00E65A85">
      <w:pPr>
        <w:jc w:val="center"/>
        <w:rPr>
          <w:b/>
          <w:bCs/>
          <w:color w:val="000000" w:themeColor="text1"/>
          <w:sz w:val="28"/>
          <w:szCs w:val="28"/>
        </w:rPr>
      </w:pPr>
      <w:r w:rsidRPr="00E65A85">
        <w:rPr>
          <w:b/>
          <w:bCs/>
          <w:color w:val="000000" w:themeColor="text1"/>
          <w:sz w:val="28"/>
          <w:szCs w:val="28"/>
        </w:rPr>
        <w:t>Воронеж 20</w:t>
      </w:r>
      <w:r w:rsidR="002B7FA1" w:rsidRPr="00E65A85">
        <w:rPr>
          <w:b/>
          <w:bCs/>
          <w:color w:val="000000" w:themeColor="text1"/>
          <w:sz w:val="28"/>
          <w:szCs w:val="28"/>
        </w:rPr>
        <w:t>20</w:t>
      </w:r>
    </w:p>
    <w:p w:rsidR="00781D9F" w:rsidRPr="00E65A85" w:rsidRDefault="00130A87" w:rsidP="00E65A85">
      <w:pPr>
        <w:jc w:val="center"/>
        <w:rPr>
          <w:sz w:val="28"/>
          <w:szCs w:val="28"/>
        </w:rPr>
      </w:pPr>
      <w:r w:rsidRPr="00E65A85">
        <w:rPr>
          <w:sz w:val="28"/>
          <w:szCs w:val="28"/>
        </w:rPr>
        <w:lastRenderedPageBreak/>
        <w:t>ПРАВИЛА</w:t>
      </w:r>
    </w:p>
    <w:p w:rsidR="00781D9F" w:rsidRPr="00E65A85" w:rsidRDefault="000117C3" w:rsidP="00E65A85">
      <w:pPr>
        <w:jc w:val="center"/>
        <w:rPr>
          <w:sz w:val="28"/>
          <w:szCs w:val="28"/>
        </w:rPr>
      </w:pPr>
      <w:r w:rsidRPr="00E65A85">
        <w:rPr>
          <w:sz w:val="28"/>
          <w:szCs w:val="28"/>
        </w:rPr>
        <w:t>при</w:t>
      </w:r>
      <w:r w:rsidR="007B2127" w:rsidRPr="00E65A85">
        <w:rPr>
          <w:sz w:val="28"/>
          <w:szCs w:val="28"/>
        </w:rPr>
        <w:t>ё</w:t>
      </w:r>
      <w:r w:rsidRPr="00E65A85">
        <w:rPr>
          <w:sz w:val="28"/>
          <w:szCs w:val="28"/>
        </w:rPr>
        <w:t xml:space="preserve">ма на </w:t>
      </w:r>
      <w:proofErr w:type="gramStart"/>
      <w:r w:rsidRPr="00E65A85">
        <w:rPr>
          <w:sz w:val="28"/>
          <w:szCs w:val="28"/>
        </w:rPr>
        <w:t>обучение по</w:t>
      </w:r>
      <w:proofErr w:type="gramEnd"/>
      <w:r w:rsidRPr="00E65A85">
        <w:rPr>
          <w:sz w:val="28"/>
          <w:szCs w:val="28"/>
        </w:rPr>
        <w:t xml:space="preserve"> образовательным программам высшего образования - программам подготовки научно-педагогических кадров в аспирантуре </w:t>
      </w:r>
      <w:r w:rsidR="00E35B11" w:rsidRPr="00E65A85">
        <w:rPr>
          <w:sz w:val="28"/>
          <w:szCs w:val="28"/>
        </w:rPr>
        <w:t>ВГПУ в 20</w:t>
      </w:r>
      <w:r w:rsidR="004C0406" w:rsidRPr="00E65A85">
        <w:rPr>
          <w:sz w:val="28"/>
          <w:szCs w:val="28"/>
        </w:rPr>
        <w:t>2</w:t>
      </w:r>
      <w:r w:rsidR="002B7FA1" w:rsidRPr="00E65A85">
        <w:rPr>
          <w:sz w:val="28"/>
          <w:szCs w:val="28"/>
        </w:rPr>
        <w:t>1</w:t>
      </w:r>
      <w:r w:rsidR="00E35B11" w:rsidRPr="00E65A85">
        <w:rPr>
          <w:sz w:val="28"/>
          <w:szCs w:val="28"/>
        </w:rPr>
        <w:t xml:space="preserve"> году 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 </w:t>
      </w:r>
    </w:p>
    <w:p w:rsidR="00781D9F" w:rsidRPr="00E65A85" w:rsidRDefault="008F59AA" w:rsidP="00E65A85">
      <w:pPr>
        <w:pStyle w:val="a8"/>
        <w:numPr>
          <w:ilvl w:val="0"/>
          <w:numId w:val="1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F59AA" w:rsidRPr="00E65A85" w:rsidRDefault="008F59AA" w:rsidP="00E65A85">
      <w:pPr>
        <w:pStyle w:val="a8"/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28E1" w:rsidRPr="00E65A85" w:rsidRDefault="000117C3" w:rsidP="00E65A85">
      <w:pPr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E65A85">
        <w:rPr>
          <w:color w:val="000000"/>
          <w:sz w:val="28"/>
          <w:szCs w:val="28"/>
        </w:rPr>
        <w:t>Настоящи</w:t>
      </w:r>
      <w:r w:rsidR="00130A87" w:rsidRPr="00E65A85">
        <w:rPr>
          <w:color w:val="000000"/>
          <w:sz w:val="28"/>
          <w:szCs w:val="28"/>
        </w:rPr>
        <w:t>е</w:t>
      </w:r>
      <w:r w:rsidRPr="00E65A85">
        <w:rPr>
          <w:color w:val="000000"/>
          <w:sz w:val="28"/>
          <w:szCs w:val="28"/>
        </w:rPr>
        <w:t xml:space="preserve"> </w:t>
      </w:r>
      <w:r w:rsidR="00130A87" w:rsidRPr="00E65A85">
        <w:rPr>
          <w:color w:val="000000"/>
          <w:sz w:val="28"/>
          <w:szCs w:val="28"/>
        </w:rPr>
        <w:t>правила</w:t>
      </w:r>
      <w:r w:rsidRPr="00E65A85">
        <w:rPr>
          <w:color w:val="000000"/>
          <w:sz w:val="28"/>
          <w:szCs w:val="28"/>
        </w:rPr>
        <w:t xml:space="preserve"> разработан</w:t>
      </w:r>
      <w:r w:rsidR="00130A87" w:rsidRPr="00E65A85">
        <w:rPr>
          <w:color w:val="000000"/>
          <w:sz w:val="28"/>
          <w:szCs w:val="28"/>
        </w:rPr>
        <w:t>ы</w:t>
      </w:r>
      <w:r w:rsidRPr="00E65A85">
        <w:rPr>
          <w:color w:val="000000"/>
          <w:sz w:val="28"/>
          <w:szCs w:val="28"/>
        </w:rPr>
        <w:t xml:space="preserve"> в соответствии </w:t>
      </w:r>
      <w:proofErr w:type="gramStart"/>
      <w:r w:rsidRPr="00E65A85">
        <w:rPr>
          <w:color w:val="000000"/>
          <w:sz w:val="28"/>
          <w:szCs w:val="28"/>
        </w:rPr>
        <w:t>с</w:t>
      </w:r>
      <w:proofErr w:type="gramEnd"/>
      <w:r w:rsidRPr="00E65A85">
        <w:rPr>
          <w:rStyle w:val="apple-converted-space"/>
          <w:color w:val="000000"/>
          <w:sz w:val="28"/>
          <w:szCs w:val="28"/>
        </w:rPr>
        <w:t> </w:t>
      </w:r>
    </w:p>
    <w:p w:rsidR="001528E1" w:rsidRPr="00E65A85" w:rsidRDefault="000117C3" w:rsidP="00E65A85">
      <w:pPr>
        <w:ind w:firstLine="708"/>
        <w:jc w:val="both"/>
        <w:rPr>
          <w:color w:val="000000"/>
          <w:sz w:val="28"/>
          <w:szCs w:val="28"/>
        </w:rPr>
      </w:pPr>
      <w:r w:rsidRPr="00E65A85">
        <w:rPr>
          <w:color w:val="000000"/>
          <w:sz w:val="28"/>
          <w:szCs w:val="28"/>
        </w:rPr>
        <w:t>Федеральным законом от 29.12.2012 г. №273-ФЗ «Об образовании в Российской Федерации»</w:t>
      </w:r>
      <w:r w:rsidR="001528E1" w:rsidRPr="00E65A85">
        <w:rPr>
          <w:sz w:val="28"/>
          <w:szCs w:val="28"/>
        </w:rPr>
        <w:t xml:space="preserve"> (в редакции </w:t>
      </w:r>
      <w:r w:rsidR="00466AA9" w:rsidRPr="00E65A85">
        <w:rPr>
          <w:sz w:val="28"/>
          <w:szCs w:val="28"/>
        </w:rPr>
        <w:t>31.07.2020</w:t>
      </w:r>
      <w:r w:rsidR="001528E1" w:rsidRPr="00E65A85">
        <w:rPr>
          <w:sz w:val="28"/>
          <w:szCs w:val="28"/>
        </w:rPr>
        <w:t xml:space="preserve"> г.);</w:t>
      </w:r>
    </w:p>
    <w:p w:rsidR="001528E1" w:rsidRPr="00E65A85" w:rsidRDefault="000117C3" w:rsidP="00E65A85">
      <w:pPr>
        <w:ind w:firstLine="708"/>
        <w:jc w:val="both"/>
        <w:rPr>
          <w:color w:val="000000"/>
          <w:sz w:val="28"/>
          <w:szCs w:val="28"/>
        </w:rPr>
      </w:pPr>
      <w:r w:rsidRPr="00E65A85">
        <w:rPr>
          <w:color w:val="000000"/>
          <w:sz w:val="28"/>
          <w:szCs w:val="28"/>
        </w:rPr>
        <w:t xml:space="preserve">Порядком </w:t>
      </w:r>
      <w:r w:rsidR="007B2127" w:rsidRPr="00E65A85">
        <w:rPr>
          <w:color w:val="000000"/>
          <w:sz w:val="28"/>
          <w:szCs w:val="28"/>
        </w:rPr>
        <w:t>приёма</w:t>
      </w:r>
      <w:r w:rsidRPr="00E65A85">
        <w:rPr>
          <w:color w:val="000000"/>
          <w:sz w:val="28"/>
          <w:szCs w:val="28"/>
        </w:rPr>
        <w:t xml:space="preserve"> на </w:t>
      </w:r>
      <w:proofErr w:type="gramStart"/>
      <w:r w:rsidRPr="00E65A85">
        <w:rPr>
          <w:color w:val="000000"/>
          <w:sz w:val="28"/>
          <w:szCs w:val="28"/>
        </w:rPr>
        <w:t>обучение по</w:t>
      </w:r>
      <w:proofErr w:type="gramEnd"/>
      <w:r w:rsidRPr="00E65A85">
        <w:rPr>
          <w:color w:val="000000"/>
          <w:sz w:val="28"/>
          <w:szCs w:val="28"/>
        </w:rPr>
        <w:t xml:space="preserve"> образовательным программам вы</w:t>
      </w:r>
      <w:r w:rsidRPr="00E65A85">
        <w:rPr>
          <w:color w:val="000000"/>
          <w:sz w:val="28"/>
          <w:szCs w:val="28"/>
        </w:rPr>
        <w:t>с</w:t>
      </w:r>
      <w:r w:rsidRPr="00E65A85">
        <w:rPr>
          <w:color w:val="000000"/>
          <w:sz w:val="28"/>
          <w:szCs w:val="28"/>
        </w:rPr>
        <w:t xml:space="preserve">шего образования - программам подготовки научно-педагогических кадров в аспирантуре, утвержденным приказом </w:t>
      </w:r>
      <w:r w:rsidR="004B503D" w:rsidRPr="00E65A85">
        <w:rPr>
          <w:sz w:val="28"/>
          <w:szCs w:val="28"/>
        </w:rPr>
        <w:t xml:space="preserve">Министерства образования и науки Российской Федерации </w:t>
      </w:r>
      <w:r w:rsidRPr="00E65A85">
        <w:rPr>
          <w:color w:val="000000"/>
          <w:sz w:val="28"/>
          <w:szCs w:val="28"/>
        </w:rPr>
        <w:t>от 12.01.</w:t>
      </w:r>
      <w:r w:rsidR="00707FC6" w:rsidRPr="00E65A85">
        <w:rPr>
          <w:color w:val="000000"/>
          <w:sz w:val="28"/>
          <w:szCs w:val="28"/>
        </w:rPr>
        <w:t>2017</w:t>
      </w:r>
      <w:r w:rsidRPr="00E65A85">
        <w:rPr>
          <w:color w:val="000000"/>
          <w:sz w:val="28"/>
          <w:szCs w:val="28"/>
        </w:rPr>
        <w:t xml:space="preserve"> г. №13</w:t>
      </w:r>
      <w:r w:rsidR="00EB5161" w:rsidRPr="00E65A85">
        <w:rPr>
          <w:color w:val="000000"/>
          <w:sz w:val="28"/>
          <w:szCs w:val="28"/>
        </w:rPr>
        <w:t xml:space="preserve"> (в редакции от </w:t>
      </w:r>
      <w:r w:rsidR="00F66293" w:rsidRPr="00E65A85">
        <w:rPr>
          <w:color w:val="000000"/>
          <w:sz w:val="28"/>
          <w:szCs w:val="28"/>
        </w:rPr>
        <w:t>21.08.2020</w:t>
      </w:r>
      <w:r w:rsidR="00EB5161" w:rsidRPr="00E65A85">
        <w:rPr>
          <w:color w:val="000000"/>
          <w:sz w:val="28"/>
          <w:szCs w:val="28"/>
        </w:rPr>
        <w:t xml:space="preserve"> г.)</w:t>
      </w:r>
      <w:r w:rsidR="001528E1" w:rsidRPr="00E65A85">
        <w:rPr>
          <w:color w:val="000000"/>
          <w:sz w:val="28"/>
          <w:szCs w:val="28"/>
        </w:rPr>
        <w:t>;</w:t>
      </w:r>
    </w:p>
    <w:p w:rsidR="001528E1" w:rsidRPr="00E65A85" w:rsidRDefault="000117C3" w:rsidP="00E65A85">
      <w:pPr>
        <w:ind w:firstLine="708"/>
        <w:jc w:val="both"/>
        <w:rPr>
          <w:color w:val="000000"/>
          <w:sz w:val="28"/>
          <w:szCs w:val="28"/>
        </w:rPr>
      </w:pPr>
      <w:r w:rsidRPr="00E65A85">
        <w:rPr>
          <w:color w:val="000000"/>
          <w:sz w:val="28"/>
          <w:szCs w:val="28"/>
        </w:rPr>
        <w:t>Порядком организации и осуществления образовательной деятельности по образовательным программам высшего образования - программам подг</w:t>
      </w:r>
      <w:r w:rsidRPr="00E65A85">
        <w:rPr>
          <w:color w:val="000000"/>
          <w:sz w:val="28"/>
          <w:szCs w:val="28"/>
        </w:rPr>
        <w:t>о</w:t>
      </w:r>
      <w:r w:rsidRPr="00E65A85">
        <w:rPr>
          <w:color w:val="000000"/>
          <w:sz w:val="28"/>
          <w:szCs w:val="28"/>
        </w:rPr>
        <w:t xml:space="preserve">товки научно-педагогических кадров в аспирантуре, утвержденным приказом </w:t>
      </w:r>
      <w:r w:rsidR="004B503D" w:rsidRPr="00E65A85">
        <w:rPr>
          <w:sz w:val="28"/>
          <w:szCs w:val="28"/>
        </w:rPr>
        <w:t xml:space="preserve">Министерства образования и науки Российской Федерации </w:t>
      </w:r>
      <w:r w:rsidRPr="00E65A85">
        <w:rPr>
          <w:color w:val="000000"/>
          <w:sz w:val="28"/>
          <w:szCs w:val="28"/>
        </w:rPr>
        <w:t>от 19.11.2013 г. №1259</w:t>
      </w:r>
      <w:r w:rsidR="001B6C1D" w:rsidRPr="00E65A85">
        <w:rPr>
          <w:color w:val="000000"/>
          <w:sz w:val="28"/>
          <w:szCs w:val="28"/>
        </w:rPr>
        <w:t xml:space="preserve"> </w:t>
      </w:r>
      <w:r w:rsidR="001528E1" w:rsidRPr="00E65A85">
        <w:rPr>
          <w:sz w:val="28"/>
          <w:szCs w:val="28"/>
        </w:rPr>
        <w:t>(в редакции 05.04.2016г.);</w:t>
      </w:r>
    </w:p>
    <w:p w:rsidR="001528E1" w:rsidRPr="00E65A85" w:rsidRDefault="000117C3" w:rsidP="00E65A85">
      <w:pPr>
        <w:ind w:firstLine="708"/>
        <w:jc w:val="both"/>
        <w:rPr>
          <w:color w:val="000000"/>
          <w:sz w:val="28"/>
          <w:szCs w:val="28"/>
        </w:rPr>
      </w:pPr>
      <w:r w:rsidRPr="00E65A85">
        <w:rPr>
          <w:color w:val="000000"/>
          <w:sz w:val="28"/>
          <w:szCs w:val="28"/>
        </w:rPr>
        <w:t>Перечнем специальностей и направлений подготовки высшего образ</w:t>
      </w:r>
      <w:r w:rsidRPr="00E65A85">
        <w:rPr>
          <w:color w:val="000000"/>
          <w:sz w:val="28"/>
          <w:szCs w:val="28"/>
        </w:rPr>
        <w:t>о</w:t>
      </w:r>
      <w:r w:rsidRPr="00E65A85">
        <w:rPr>
          <w:color w:val="000000"/>
          <w:sz w:val="28"/>
          <w:szCs w:val="28"/>
        </w:rPr>
        <w:t xml:space="preserve">вания, утвержденным приказом </w:t>
      </w:r>
      <w:r w:rsidR="004B503D" w:rsidRPr="00E65A85">
        <w:rPr>
          <w:sz w:val="28"/>
          <w:szCs w:val="28"/>
        </w:rPr>
        <w:t>Министерства образования и науки Росси</w:t>
      </w:r>
      <w:r w:rsidR="004B503D" w:rsidRPr="00E65A85">
        <w:rPr>
          <w:sz w:val="28"/>
          <w:szCs w:val="28"/>
        </w:rPr>
        <w:t>й</w:t>
      </w:r>
      <w:r w:rsidR="004B503D" w:rsidRPr="00E65A85">
        <w:rPr>
          <w:sz w:val="28"/>
          <w:szCs w:val="28"/>
        </w:rPr>
        <w:t xml:space="preserve">ской Федерации </w:t>
      </w:r>
      <w:r w:rsidRPr="00E65A85">
        <w:rPr>
          <w:color w:val="000000"/>
          <w:sz w:val="28"/>
          <w:szCs w:val="28"/>
        </w:rPr>
        <w:t>от 12.09.2013 г. №1061</w:t>
      </w:r>
      <w:r w:rsidR="001528E1" w:rsidRPr="00E65A85">
        <w:rPr>
          <w:color w:val="000000"/>
          <w:sz w:val="28"/>
          <w:szCs w:val="28"/>
        </w:rPr>
        <w:t>;</w:t>
      </w:r>
    </w:p>
    <w:p w:rsidR="00781D9F" w:rsidRPr="00E65A85" w:rsidRDefault="001528E1" w:rsidP="00E65A85">
      <w:pPr>
        <w:ind w:firstLine="708"/>
        <w:jc w:val="both"/>
        <w:rPr>
          <w:color w:val="000000"/>
          <w:sz w:val="28"/>
          <w:szCs w:val="28"/>
        </w:rPr>
      </w:pPr>
      <w:r w:rsidRPr="00E65A85">
        <w:rPr>
          <w:color w:val="000000"/>
          <w:sz w:val="28"/>
          <w:szCs w:val="28"/>
        </w:rPr>
        <w:t xml:space="preserve">Уставом и иными </w:t>
      </w:r>
      <w:r w:rsidR="00006FD7" w:rsidRPr="00E65A85">
        <w:rPr>
          <w:color w:val="000000"/>
          <w:sz w:val="28"/>
          <w:szCs w:val="28"/>
        </w:rPr>
        <w:t>локальными нормативными актами Университета</w:t>
      </w:r>
      <w:r w:rsidR="006D26FD" w:rsidRPr="00E65A85">
        <w:rPr>
          <w:color w:val="000000"/>
          <w:sz w:val="28"/>
          <w:szCs w:val="28"/>
        </w:rPr>
        <w:t>.</w:t>
      </w:r>
    </w:p>
    <w:p w:rsidR="000117C3" w:rsidRPr="00E65A85" w:rsidRDefault="000117C3" w:rsidP="00E65A85">
      <w:pPr>
        <w:jc w:val="both"/>
        <w:rPr>
          <w:sz w:val="28"/>
          <w:szCs w:val="28"/>
        </w:rPr>
      </w:pP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1. </w:t>
      </w:r>
      <w:proofErr w:type="gramStart"/>
      <w:r w:rsidRPr="00E65A85">
        <w:rPr>
          <w:sz w:val="28"/>
          <w:szCs w:val="28"/>
        </w:rPr>
        <w:t>Настоящи</w:t>
      </w:r>
      <w:r w:rsidR="00130A87"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 xml:space="preserve"> П</w:t>
      </w:r>
      <w:r w:rsidR="00130A87" w:rsidRPr="00E65A85">
        <w:rPr>
          <w:sz w:val="28"/>
          <w:szCs w:val="28"/>
        </w:rPr>
        <w:t>равила</w:t>
      </w:r>
      <w:r w:rsidRPr="00E65A85">
        <w:rPr>
          <w:sz w:val="28"/>
          <w:szCs w:val="28"/>
        </w:rPr>
        <w:t xml:space="preserve"> при</w:t>
      </w:r>
      <w:r w:rsidR="007B2127" w:rsidRPr="00E65A85">
        <w:rPr>
          <w:sz w:val="28"/>
          <w:szCs w:val="28"/>
        </w:rPr>
        <w:t>ё</w:t>
      </w:r>
      <w:r w:rsidRPr="00E65A85">
        <w:rPr>
          <w:sz w:val="28"/>
          <w:szCs w:val="28"/>
        </w:rPr>
        <w:t>ма на обучение по образовательным пр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граммам высшего образования - программам подготовки научно-педагогических кадров в аспирантуре (далее - П</w:t>
      </w:r>
      <w:r w:rsidR="00130A87" w:rsidRPr="00E65A85">
        <w:rPr>
          <w:sz w:val="28"/>
          <w:szCs w:val="28"/>
        </w:rPr>
        <w:t>равила</w:t>
      </w:r>
      <w:r w:rsidRPr="00E65A85">
        <w:rPr>
          <w:sz w:val="28"/>
          <w:szCs w:val="28"/>
        </w:rPr>
        <w:t>) регламентирует пр</w:t>
      </w:r>
      <w:r w:rsidRPr="00E65A85">
        <w:rPr>
          <w:sz w:val="28"/>
          <w:szCs w:val="28"/>
        </w:rPr>
        <w:t>и</w:t>
      </w:r>
      <w:r w:rsidR="007B2127" w:rsidRPr="00E65A85">
        <w:rPr>
          <w:sz w:val="28"/>
          <w:szCs w:val="28"/>
        </w:rPr>
        <w:t>ё</w:t>
      </w:r>
      <w:r w:rsidRPr="00E65A85">
        <w:rPr>
          <w:sz w:val="28"/>
          <w:szCs w:val="28"/>
        </w:rPr>
        <w:t>м граждан Российской Федерации, иностранных граждан и лиц без гра</w:t>
      </w:r>
      <w:r w:rsidRPr="00E65A85">
        <w:rPr>
          <w:sz w:val="28"/>
          <w:szCs w:val="28"/>
        </w:rPr>
        <w:t>ж</w:t>
      </w:r>
      <w:r w:rsidRPr="00E65A85">
        <w:rPr>
          <w:sz w:val="28"/>
          <w:szCs w:val="28"/>
        </w:rPr>
        <w:t xml:space="preserve">данства (далее - поступающие) в </w:t>
      </w:r>
      <w:r w:rsidR="00E35B11" w:rsidRPr="00E65A85">
        <w:rPr>
          <w:sz w:val="28"/>
          <w:szCs w:val="28"/>
        </w:rPr>
        <w:t>федерально</w:t>
      </w:r>
      <w:r w:rsidR="001F42ED" w:rsidRPr="00E65A85">
        <w:rPr>
          <w:sz w:val="28"/>
          <w:szCs w:val="28"/>
        </w:rPr>
        <w:t>е</w:t>
      </w:r>
      <w:r w:rsidR="00E35B11" w:rsidRPr="00E65A85">
        <w:rPr>
          <w:sz w:val="28"/>
          <w:szCs w:val="28"/>
        </w:rPr>
        <w:t xml:space="preserve"> государственно</w:t>
      </w:r>
      <w:r w:rsidR="001F42ED" w:rsidRPr="00E65A85">
        <w:rPr>
          <w:sz w:val="28"/>
          <w:szCs w:val="28"/>
        </w:rPr>
        <w:t>е</w:t>
      </w:r>
      <w:r w:rsidR="00E35B11" w:rsidRPr="00E65A85">
        <w:rPr>
          <w:sz w:val="28"/>
          <w:szCs w:val="28"/>
        </w:rPr>
        <w:t xml:space="preserve"> бюджетно</w:t>
      </w:r>
      <w:r w:rsidR="00123958" w:rsidRPr="00E65A85">
        <w:rPr>
          <w:sz w:val="28"/>
          <w:szCs w:val="28"/>
        </w:rPr>
        <w:t xml:space="preserve">е </w:t>
      </w:r>
      <w:r w:rsidR="00E35B11" w:rsidRPr="00E65A85">
        <w:rPr>
          <w:sz w:val="28"/>
          <w:szCs w:val="28"/>
        </w:rPr>
        <w:t>образовательно</w:t>
      </w:r>
      <w:r w:rsidR="001F42ED" w:rsidRPr="00E65A85">
        <w:rPr>
          <w:sz w:val="28"/>
          <w:szCs w:val="28"/>
        </w:rPr>
        <w:t>е</w:t>
      </w:r>
      <w:r w:rsidR="00E35B11" w:rsidRPr="00E65A85">
        <w:rPr>
          <w:sz w:val="28"/>
          <w:szCs w:val="28"/>
        </w:rPr>
        <w:t xml:space="preserve"> учреждени</w:t>
      </w:r>
      <w:r w:rsidR="001F42ED" w:rsidRPr="00E65A85">
        <w:rPr>
          <w:sz w:val="28"/>
          <w:szCs w:val="28"/>
        </w:rPr>
        <w:t>е</w:t>
      </w:r>
      <w:r w:rsidR="00E35B11" w:rsidRPr="00E65A85">
        <w:rPr>
          <w:sz w:val="28"/>
          <w:szCs w:val="28"/>
        </w:rPr>
        <w:t xml:space="preserve"> высшего образования «Воронежский госуда</w:t>
      </w:r>
      <w:r w:rsidR="00E35B11" w:rsidRPr="00E65A85">
        <w:rPr>
          <w:sz w:val="28"/>
          <w:szCs w:val="28"/>
        </w:rPr>
        <w:t>р</w:t>
      </w:r>
      <w:r w:rsidR="00E35B11" w:rsidRPr="00E65A85">
        <w:rPr>
          <w:sz w:val="28"/>
          <w:szCs w:val="28"/>
        </w:rPr>
        <w:t>ственный педагогический университет» (далее – Университет</w:t>
      </w:r>
      <w:r w:rsidR="00531F57" w:rsidRPr="00E65A85">
        <w:rPr>
          <w:sz w:val="28"/>
          <w:szCs w:val="28"/>
        </w:rPr>
        <w:t>, ВГПУ</w:t>
      </w:r>
      <w:r w:rsidR="00E35B11" w:rsidRPr="00E65A85">
        <w:rPr>
          <w:sz w:val="28"/>
          <w:szCs w:val="28"/>
        </w:rPr>
        <w:t>)</w:t>
      </w:r>
      <w:r w:rsidRPr="00E65A85">
        <w:rPr>
          <w:sz w:val="28"/>
          <w:szCs w:val="28"/>
        </w:rPr>
        <w:t>, ос</w:t>
      </w:r>
      <w:r w:rsidRPr="00E65A85">
        <w:rPr>
          <w:sz w:val="28"/>
          <w:szCs w:val="28"/>
        </w:rPr>
        <w:t>у</w:t>
      </w:r>
      <w:r w:rsidRPr="00E65A85">
        <w:rPr>
          <w:sz w:val="28"/>
          <w:szCs w:val="28"/>
        </w:rPr>
        <w:t>ществляющ</w:t>
      </w:r>
      <w:r w:rsidR="00446D12" w:rsidRPr="00E65A85">
        <w:rPr>
          <w:sz w:val="28"/>
          <w:szCs w:val="28"/>
        </w:rPr>
        <w:t>е</w:t>
      </w:r>
      <w:r w:rsidR="001F42ED"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 xml:space="preserve"> образовательную деятельность, на обучение по образовател</w:t>
      </w:r>
      <w:r w:rsidRPr="00E65A85">
        <w:rPr>
          <w:sz w:val="28"/>
          <w:szCs w:val="28"/>
        </w:rPr>
        <w:t>ь</w:t>
      </w:r>
      <w:r w:rsidRPr="00E65A85">
        <w:rPr>
          <w:sz w:val="28"/>
          <w:szCs w:val="28"/>
        </w:rPr>
        <w:t>ным программам высшего образования - программам подготовки научно-педагогических кадров</w:t>
      </w:r>
      <w:proofErr w:type="gramEnd"/>
      <w:r w:rsidRPr="00E65A85">
        <w:rPr>
          <w:sz w:val="28"/>
          <w:szCs w:val="28"/>
        </w:rPr>
        <w:t xml:space="preserve"> в аспирантуре (программы аспирантуры), в том числе особенности проведения вступительных испытаний для инвалидов.</w:t>
      </w:r>
    </w:p>
    <w:p w:rsidR="00781D9F" w:rsidRPr="00E65A85" w:rsidRDefault="00D76BF5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2</w:t>
      </w:r>
      <w:r w:rsidR="00781D9F" w:rsidRPr="00E65A85">
        <w:rPr>
          <w:sz w:val="28"/>
          <w:szCs w:val="28"/>
        </w:rPr>
        <w:t xml:space="preserve">. </w:t>
      </w:r>
      <w:r w:rsidR="005A6BE1" w:rsidRPr="00E65A85">
        <w:rPr>
          <w:color w:val="000000" w:themeColor="text1"/>
          <w:sz w:val="28"/>
          <w:szCs w:val="28"/>
        </w:rPr>
        <w:t xml:space="preserve">К освоению программ подготовки научно-педагогических кадров в аспирантуре </w:t>
      </w:r>
      <w:r w:rsidR="00531F57" w:rsidRPr="00E65A85">
        <w:rPr>
          <w:color w:val="000000" w:themeColor="text1"/>
          <w:sz w:val="28"/>
          <w:szCs w:val="28"/>
        </w:rPr>
        <w:t>Университета</w:t>
      </w:r>
      <w:r w:rsidR="005A6BE1" w:rsidRPr="00E65A85">
        <w:rPr>
          <w:color w:val="000000" w:themeColor="text1"/>
          <w:sz w:val="28"/>
          <w:szCs w:val="28"/>
        </w:rPr>
        <w:t xml:space="preserve"> допускаются лица, имеющие образование не ниже высшего образования - </w:t>
      </w:r>
      <w:proofErr w:type="spellStart"/>
      <w:r w:rsidR="005A6BE1" w:rsidRPr="00E65A85">
        <w:rPr>
          <w:color w:val="000000" w:themeColor="text1"/>
          <w:sz w:val="28"/>
          <w:szCs w:val="28"/>
        </w:rPr>
        <w:t>специалитет</w:t>
      </w:r>
      <w:proofErr w:type="spellEnd"/>
      <w:r w:rsidR="005A6BE1" w:rsidRPr="00E65A85">
        <w:rPr>
          <w:color w:val="000000" w:themeColor="text1"/>
          <w:sz w:val="28"/>
          <w:szCs w:val="28"/>
        </w:rPr>
        <w:t xml:space="preserve"> или магистратура.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Поступающий представляет документ об образовании и квалификации, удостоверяющий образование соответствующего уровня (далее - документ установленного образца):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документ об образовании и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E65A85">
        <w:rPr>
          <w:sz w:val="28"/>
          <w:szCs w:val="28"/>
        </w:rPr>
        <w:lastRenderedPageBreak/>
        <w:t>образования, или федеральным органом исполнительной власти, осущест</w:t>
      </w:r>
      <w:r w:rsidRPr="00E65A85">
        <w:rPr>
          <w:sz w:val="28"/>
          <w:szCs w:val="28"/>
        </w:rPr>
        <w:t>в</w:t>
      </w:r>
      <w:r w:rsidRPr="00E65A85">
        <w:rPr>
          <w:sz w:val="28"/>
          <w:szCs w:val="28"/>
        </w:rPr>
        <w:t>ляющим функции по выработке государственной политики и нормативно-правовому регулированию в сфере здравоохранения, или федеральным орг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ном исполнительной власти, осуществляющим функции по выработке гос</w:t>
      </w:r>
      <w:r w:rsidRPr="00E65A85">
        <w:rPr>
          <w:sz w:val="28"/>
          <w:szCs w:val="28"/>
        </w:rPr>
        <w:t>у</w:t>
      </w:r>
      <w:r w:rsidRPr="00E65A85">
        <w:rPr>
          <w:sz w:val="28"/>
          <w:szCs w:val="28"/>
        </w:rPr>
        <w:t>дарственной политики и нормативно-правовому регулированию в сфере культуры, образца;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документ государственного образца об уровне образования и о квалифик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ции, полученный до 1 января 2014 г.;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документ об образовании и квалификации образца, установленного фед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>ральным государственным бюджетным образовательным учреждением вы</w:t>
      </w:r>
      <w:r w:rsidRPr="00E65A85">
        <w:rPr>
          <w:sz w:val="28"/>
          <w:szCs w:val="28"/>
        </w:rPr>
        <w:t>с</w:t>
      </w:r>
      <w:r w:rsidRPr="00E65A85">
        <w:rPr>
          <w:sz w:val="28"/>
          <w:szCs w:val="28"/>
        </w:rPr>
        <w:t>шего профессионального образования "Московский государственный ун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</w:t>
      </w:r>
      <w:r w:rsidRPr="00E65A85">
        <w:rPr>
          <w:sz w:val="28"/>
          <w:szCs w:val="28"/>
        </w:rPr>
        <w:t>б</w:t>
      </w:r>
      <w:r w:rsidRPr="00E65A85">
        <w:rPr>
          <w:sz w:val="28"/>
          <w:szCs w:val="28"/>
        </w:rPr>
        <w:t>разования "Санкт-Петербургский государственный университет" (далее - Санкт-Петербургский государственный университет), или документ об обр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зовании и квалификации образца, установленного по решению коллегиал</w:t>
      </w:r>
      <w:r w:rsidRPr="00E65A85">
        <w:rPr>
          <w:sz w:val="28"/>
          <w:szCs w:val="28"/>
        </w:rPr>
        <w:t>ь</w:t>
      </w:r>
      <w:r w:rsidRPr="00E65A85">
        <w:rPr>
          <w:sz w:val="28"/>
          <w:szCs w:val="28"/>
        </w:rPr>
        <w:t>ного органа управления образовательной организации, если указанный док</w:t>
      </w:r>
      <w:r w:rsidRPr="00E65A85">
        <w:rPr>
          <w:sz w:val="28"/>
          <w:szCs w:val="28"/>
        </w:rPr>
        <w:t>у</w:t>
      </w:r>
      <w:r w:rsidRPr="00E65A85">
        <w:rPr>
          <w:sz w:val="28"/>
          <w:szCs w:val="28"/>
        </w:rPr>
        <w:t>мент выдан лицу, успешно прошедшему госу</w:t>
      </w:r>
      <w:r w:rsidR="009208D5" w:rsidRPr="00E65A85">
        <w:rPr>
          <w:sz w:val="28"/>
          <w:szCs w:val="28"/>
        </w:rPr>
        <w:t>дарственную итоговую аттест</w:t>
      </w:r>
      <w:r w:rsidR="009208D5" w:rsidRPr="00E65A85">
        <w:rPr>
          <w:sz w:val="28"/>
          <w:szCs w:val="28"/>
        </w:rPr>
        <w:t>а</w:t>
      </w:r>
      <w:r w:rsidR="009208D5" w:rsidRPr="00E65A85">
        <w:rPr>
          <w:sz w:val="28"/>
          <w:szCs w:val="28"/>
        </w:rPr>
        <w:t>цию</w:t>
      </w:r>
      <w:r w:rsidRPr="00E65A85">
        <w:rPr>
          <w:sz w:val="28"/>
          <w:szCs w:val="28"/>
        </w:rPr>
        <w:t>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документ об образовании и квалификации, выданный частной организац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ей, осуществляющей образовательную деятельность на территории иннов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ционного центра "</w:t>
      </w:r>
      <w:proofErr w:type="spellStart"/>
      <w:r w:rsidRPr="00E65A85">
        <w:rPr>
          <w:sz w:val="28"/>
          <w:szCs w:val="28"/>
        </w:rPr>
        <w:t>Сколково</w:t>
      </w:r>
      <w:proofErr w:type="spellEnd"/>
      <w:r w:rsidRPr="00E65A85">
        <w:rPr>
          <w:sz w:val="28"/>
          <w:szCs w:val="28"/>
        </w:rPr>
        <w:t>"</w:t>
      </w:r>
      <w:r w:rsidR="001528E1" w:rsidRPr="00E65A85">
        <w:rPr>
          <w:sz w:val="28"/>
          <w:szCs w:val="28"/>
        </w:rPr>
        <w:t xml:space="preserve"> или предусмотренн</w:t>
      </w:r>
      <w:r w:rsidR="000734ED" w:rsidRPr="00E65A85">
        <w:rPr>
          <w:sz w:val="28"/>
          <w:szCs w:val="28"/>
        </w:rPr>
        <w:t>ы</w:t>
      </w:r>
      <w:r w:rsidR="001528E1" w:rsidRPr="00E65A85">
        <w:rPr>
          <w:sz w:val="28"/>
          <w:szCs w:val="28"/>
        </w:rPr>
        <w:t>м</w:t>
      </w:r>
      <w:r w:rsidR="000734ED" w:rsidRPr="00E65A85">
        <w:rPr>
          <w:sz w:val="28"/>
          <w:szCs w:val="28"/>
        </w:rPr>
        <w:t>и</w:t>
      </w:r>
      <w:r w:rsidR="001528E1" w:rsidRPr="00E65A85">
        <w:rPr>
          <w:sz w:val="28"/>
          <w:szCs w:val="28"/>
        </w:rPr>
        <w:t xml:space="preserve"> частью 3 статьи 21 Ф</w:t>
      </w:r>
      <w:r w:rsidR="001528E1" w:rsidRPr="00E65A85">
        <w:rPr>
          <w:sz w:val="28"/>
          <w:szCs w:val="28"/>
        </w:rPr>
        <w:t>е</w:t>
      </w:r>
      <w:r w:rsidR="001528E1" w:rsidRPr="00E65A85">
        <w:rPr>
          <w:sz w:val="28"/>
          <w:szCs w:val="28"/>
        </w:rPr>
        <w:t>дерального закона от 29 июля 2017 г. № 216-ФЗ</w:t>
      </w:r>
      <w:r w:rsidR="009334ED" w:rsidRPr="00E65A85">
        <w:rPr>
          <w:sz w:val="28"/>
          <w:szCs w:val="28"/>
        </w:rPr>
        <w:t xml:space="preserve"> </w:t>
      </w:r>
      <w:r w:rsidR="000734ED" w:rsidRPr="00E65A85">
        <w:rPr>
          <w:sz w:val="28"/>
          <w:szCs w:val="28"/>
        </w:rPr>
        <w:t>"Об инновационных научно-технологических центрах и о внесении изменений в отдельные законодател</w:t>
      </w:r>
      <w:r w:rsidR="000734ED" w:rsidRPr="00E65A85">
        <w:rPr>
          <w:sz w:val="28"/>
          <w:szCs w:val="28"/>
        </w:rPr>
        <w:t>ь</w:t>
      </w:r>
      <w:r w:rsidR="000734ED" w:rsidRPr="00E65A85">
        <w:rPr>
          <w:sz w:val="28"/>
          <w:szCs w:val="28"/>
        </w:rPr>
        <w:t>ные акты Российской Федерации" (Собрание законодательства Российской Федерации, 2017, №31, ст. 4765) организациями, осуществляющими образ</w:t>
      </w:r>
      <w:r w:rsidR="000734ED" w:rsidRPr="00E65A85">
        <w:rPr>
          <w:sz w:val="28"/>
          <w:szCs w:val="28"/>
        </w:rPr>
        <w:t>о</w:t>
      </w:r>
      <w:r w:rsidR="000734ED" w:rsidRPr="00E65A85">
        <w:rPr>
          <w:sz w:val="28"/>
          <w:szCs w:val="28"/>
        </w:rPr>
        <w:t>вательную деятельность на территории инновационного научно-технологического центра</w:t>
      </w:r>
      <w:r w:rsidRPr="00E65A85">
        <w:rPr>
          <w:sz w:val="28"/>
          <w:szCs w:val="28"/>
        </w:rPr>
        <w:t>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документ (документы) иностранного государства об образовании и квал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фикации, если указанное в нем образование признается в Российской Фед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 xml:space="preserve">рации на уровне соответствующего высшего образования (не ниже </w:t>
      </w:r>
      <w:proofErr w:type="spellStart"/>
      <w:r w:rsidRPr="00E65A85">
        <w:rPr>
          <w:sz w:val="28"/>
          <w:szCs w:val="28"/>
        </w:rPr>
        <w:t>специал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тета</w:t>
      </w:r>
      <w:proofErr w:type="spellEnd"/>
      <w:r w:rsidRPr="00E65A85">
        <w:rPr>
          <w:sz w:val="28"/>
          <w:szCs w:val="28"/>
        </w:rPr>
        <w:t xml:space="preserve"> или магистратуры) (далее - документ иностранного государства об обр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зовании).</w:t>
      </w:r>
    </w:p>
    <w:p w:rsidR="00781D9F" w:rsidRPr="00E65A85" w:rsidRDefault="00D76BF5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3</w:t>
      </w:r>
      <w:r w:rsidR="00781D9F" w:rsidRPr="00E65A85">
        <w:rPr>
          <w:sz w:val="28"/>
          <w:szCs w:val="28"/>
        </w:rPr>
        <w:t>. Прием на обучение осуществляется на первый курс.</w:t>
      </w:r>
    </w:p>
    <w:p w:rsidR="009334ED" w:rsidRPr="00E65A85" w:rsidRDefault="00D76BF5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4</w:t>
      </w:r>
      <w:r w:rsidR="00781D9F" w:rsidRPr="00E65A85">
        <w:rPr>
          <w:sz w:val="28"/>
          <w:szCs w:val="28"/>
        </w:rPr>
        <w:t xml:space="preserve">. Прием на обучение осуществляется </w:t>
      </w:r>
      <w:r w:rsidR="00433D3E" w:rsidRPr="00E65A85">
        <w:rPr>
          <w:sz w:val="28"/>
          <w:szCs w:val="28"/>
        </w:rPr>
        <w:t xml:space="preserve">в рамках контрольных цифр приема граждан на обучение за счет бюджетных ассигнований федерального бюджета и </w:t>
      </w:r>
      <w:r w:rsidR="00781D9F" w:rsidRPr="00E65A85">
        <w:rPr>
          <w:sz w:val="28"/>
          <w:szCs w:val="28"/>
        </w:rPr>
        <w:t>по договорам об образовании, заключаемым при приеме на об</w:t>
      </w:r>
      <w:r w:rsidR="00781D9F" w:rsidRPr="00E65A85">
        <w:rPr>
          <w:sz w:val="28"/>
          <w:szCs w:val="28"/>
        </w:rPr>
        <w:t>у</w:t>
      </w:r>
      <w:r w:rsidR="00781D9F" w:rsidRPr="00E65A85">
        <w:rPr>
          <w:sz w:val="28"/>
          <w:szCs w:val="28"/>
        </w:rPr>
        <w:t>чение за счет средств физических и (или) юридических лиц (далее - договоры об оказании платных образовательных услуг).</w:t>
      </w:r>
      <w:r w:rsidR="00433D3E" w:rsidRPr="00E65A85">
        <w:rPr>
          <w:sz w:val="28"/>
          <w:szCs w:val="28"/>
        </w:rPr>
        <w:t xml:space="preserve"> В рамках контрольных цифр приема выделяется квота приема на целевое обучение. Университет проводит прием на целевое обучение в пределах целевой квоты, установленной Прав</w:t>
      </w:r>
      <w:r w:rsidR="00433D3E" w:rsidRPr="00E65A85">
        <w:rPr>
          <w:sz w:val="28"/>
          <w:szCs w:val="28"/>
        </w:rPr>
        <w:t>и</w:t>
      </w:r>
      <w:r w:rsidR="00433D3E" w:rsidRPr="00E65A85">
        <w:rPr>
          <w:sz w:val="28"/>
          <w:szCs w:val="28"/>
        </w:rPr>
        <w:t>тельством Российской Федерации.</w:t>
      </w:r>
    </w:p>
    <w:p w:rsidR="00781D9F" w:rsidRPr="00E65A85" w:rsidRDefault="00D76BF5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lastRenderedPageBreak/>
        <w:t>5</w:t>
      </w:r>
      <w:r w:rsidR="00781D9F" w:rsidRPr="00E65A85">
        <w:rPr>
          <w:sz w:val="28"/>
          <w:szCs w:val="28"/>
        </w:rPr>
        <w:t xml:space="preserve">. </w:t>
      </w:r>
      <w:r w:rsidR="005A6BE1" w:rsidRPr="00E65A85">
        <w:rPr>
          <w:color w:val="000000" w:themeColor="text1"/>
          <w:sz w:val="28"/>
          <w:szCs w:val="28"/>
        </w:rPr>
        <w:t>Университет</w:t>
      </w:r>
      <w:r w:rsidR="00781D9F" w:rsidRPr="00E65A85">
        <w:rPr>
          <w:sz w:val="28"/>
          <w:szCs w:val="28"/>
        </w:rPr>
        <w:t xml:space="preserve"> осуществляет прием по следующим условиям посту</w:t>
      </w:r>
      <w:r w:rsidR="00781D9F" w:rsidRPr="00E65A85">
        <w:rPr>
          <w:sz w:val="28"/>
          <w:szCs w:val="28"/>
        </w:rPr>
        <w:t>п</w:t>
      </w:r>
      <w:r w:rsidR="00781D9F" w:rsidRPr="00E65A85">
        <w:rPr>
          <w:sz w:val="28"/>
          <w:szCs w:val="28"/>
        </w:rPr>
        <w:t>ления на обучение (далее - условия поступления) с проведением отдельного конкурса по каждой совокупности этих условий: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раздельно по очной, заочной формам обучения;</w:t>
      </w:r>
    </w:p>
    <w:p w:rsidR="00B20697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раздельно по программам аспирантуры</w:t>
      </w:r>
      <w:r w:rsidR="000661C4" w:rsidRPr="00E65A85">
        <w:rPr>
          <w:sz w:val="28"/>
          <w:szCs w:val="28"/>
        </w:rPr>
        <w:t>,</w:t>
      </w:r>
      <w:r w:rsidRPr="00E65A85">
        <w:rPr>
          <w:sz w:val="28"/>
          <w:szCs w:val="28"/>
        </w:rPr>
        <w:t xml:space="preserve"> в зависимости от их направленн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сти (профиля)</w:t>
      </w:r>
      <w:r w:rsidR="00B20697" w:rsidRPr="00E65A85">
        <w:rPr>
          <w:sz w:val="28"/>
          <w:szCs w:val="28"/>
        </w:rPr>
        <w:t>;</w:t>
      </w:r>
    </w:p>
    <w:p w:rsidR="00B20697" w:rsidRPr="00E65A85" w:rsidRDefault="00B20697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раздельно в рамках контрольных цифр и по договорам об оказании пла</w:t>
      </w:r>
      <w:r w:rsidRPr="00E65A85">
        <w:rPr>
          <w:sz w:val="28"/>
          <w:szCs w:val="28"/>
        </w:rPr>
        <w:t>т</w:t>
      </w:r>
      <w:r w:rsidRPr="00E65A85">
        <w:rPr>
          <w:sz w:val="28"/>
          <w:szCs w:val="28"/>
        </w:rPr>
        <w:t>ных образовательных услуг;</w:t>
      </w:r>
    </w:p>
    <w:p w:rsidR="00781D9F" w:rsidRPr="00E65A85" w:rsidRDefault="00B20697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раздельно на места в пределах целевой квоты и на места в рамках ко</w:t>
      </w:r>
      <w:r w:rsidRPr="00E65A85">
        <w:rPr>
          <w:sz w:val="28"/>
          <w:szCs w:val="28"/>
        </w:rPr>
        <w:t>н</w:t>
      </w:r>
      <w:r w:rsidRPr="00E65A85">
        <w:rPr>
          <w:sz w:val="28"/>
          <w:szCs w:val="28"/>
        </w:rPr>
        <w:t>трольных цифр приема за вычетом целевой квоты (далее – основные места в рамках контрольных цифр)</w:t>
      </w:r>
      <w:r w:rsidR="00BF4415" w:rsidRPr="00E65A85">
        <w:rPr>
          <w:sz w:val="28"/>
          <w:szCs w:val="28"/>
        </w:rPr>
        <w:t>.</w:t>
      </w:r>
    </w:p>
    <w:p w:rsidR="00781D9F" w:rsidRPr="00E65A85" w:rsidRDefault="00D76BF5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6</w:t>
      </w:r>
      <w:r w:rsidR="00781D9F" w:rsidRPr="00E65A85">
        <w:rPr>
          <w:sz w:val="28"/>
          <w:szCs w:val="28"/>
        </w:rPr>
        <w:t>. При</w:t>
      </w:r>
      <w:r w:rsidR="007B2127" w:rsidRPr="00E65A85">
        <w:rPr>
          <w:sz w:val="28"/>
          <w:szCs w:val="28"/>
        </w:rPr>
        <w:t>ё</w:t>
      </w:r>
      <w:r w:rsidR="00781D9F" w:rsidRPr="00E65A85">
        <w:rPr>
          <w:sz w:val="28"/>
          <w:szCs w:val="28"/>
        </w:rPr>
        <w:t>м на обучение осуществляется по заявлению о приеме, которое подается поступающим с приложением необходимых документов (далее с</w:t>
      </w:r>
      <w:r w:rsidR="00781D9F" w:rsidRPr="00E65A85">
        <w:rPr>
          <w:sz w:val="28"/>
          <w:szCs w:val="28"/>
        </w:rPr>
        <w:t>о</w:t>
      </w:r>
      <w:r w:rsidR="00781D9F" w:rsidRPr="00E65A85">
        <w:rPr>
          <w:sz w:val="28"/>
          <w:szCs w:val="28"/>
        </w:rPr>
        <w:t>ответственно - заявление, документы; вместе - документы, необходимые для поступления).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proofErr w:type="gramStart"/>
      <w:r w:rsidRPr="00E65A85">
        <w:rPr>
          <w:sz w:val="28"/>
          <w:szCs w:val="28"/>
        </w:rPr>
        <w:t xml:space="preserve">Поступающий может предоставить доверенному лицу полномочия на осуществление действий, в отношении которых </w:t>
      </w:r>
      <w:r w:rsidR="00CC3629" w:rsidRPr="00E65A85">
        <w:rPr>
          <w:sz w:val="28"/>
          <w:szCs w:val="28"/>
        </w:rPr>
        <w:t>настоящим</w:t>
      </w:r>
      <w:r w:rsidR="00756EC5" w:rsidRPr="00E65A85">
        <w:rPr>
          <w:sz w:val="28"/>
          <w:szCs w:val="28"/>
        </w:rPr>
        <w:t>и</w:t>
      </w:r>
      <w:r w:rsidR="000D7243" w:rsidRPr="00E65A85">
        <w:rPr>
          <w:sz w:val="28"/>
          <w:szCs w:val="28"/>
        </w:rPr>
        <w:t xml:space="preserve"> </w:t>
      </w:r>
      <w:r w:rsidRPr="00E65A85">
        <w:rPr>
          <w:sz w:val="28"/>
          <w:szCs w:val="28"/>
        </w:rPr>
        <w:t>П</w:t>
      </w:r>
      <w:r w:rsidR="00756EC5" w:rsidRPr="00E65A85">
        <w:rPr>
          <w:sz w:val="28"/>
          <w:szCs w:val="28"/>
        </w:rPr>
        <w:t>равилами</w:t>
      </w:r>
      <w:r w:rsidRPr="00E65A85">
        <w:rPr>
          <w:sz w:val="28"/>
          <w:szCs w:val="28"/>
        </w:rPr>
        <w:t xml:space="preserve"> у</w:t>
      </w:r>
      <w:r w:rsidRPr="00E65A85">
        <w:rPr>
          <w:sz w:val="28"/>
          <w:szCs w:val="28"/>
        </w:rPr>
        <w:t>с</w:t>
      </w:r>
      <w:r w:rsidRPr="00E65A85">
        <w:rPr>
          <w:sz w:val="28"/>
          <w:szCs w:val="28"/>
        </w:rPr>
        <w:t>тановлено, что они выполняются поступающим, и которые не требуют ли</w:t>
      </w:r>
      <w:r w:rsidRPr="00E65A85">
        <w:rPr>
          <w:sz w:val="28"/>
          <w:szCs w:val="28"/>
        </w:rPr>
        <w:t>ч</w:t>
      </w:r>
      <w:r w:rsidRPr="00E65A85">
        <w:rPr>
          <w:sz w:val="28"/>
          <w:szCs w:val="28"/>
        </w:rPr>
        <w:t>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 w:rsidRPr="00E65A85">
        <w:rPr>
          <w:sz w:val="28"/>
          <w:szCs w:val="28"/>
        </w:rPr>
        <w:t xml:space="preserve"> Доверенное лицо осуществляет указанные действия при предъявлении в</w:t>
      </w:r>
      <w:r w:rsidRPr="00E65A85">
        <w:rPr>
          <w:sz w:val="28"/>
          <w:szCs w:val="28"/>
        </w:rPr>
        <w:t>ы</w:t>
      </w:r>
      <w:r w:rsidRPr="00E65A85">
        <w:rPr>
          <w:sz w:val="28"/>
          <w:szCs w:val="28"/>
        </w:rPr>
        <w:t>данной поступающим и оформленной в порядке, установленном законод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тельством Российской Федерации, доверенности на осуществление соотве</w:t>
      </w:r>
      <w:r w:rsidRPr="00E65A85">
        <w:rPr>
          <w:sz w:val="28"/>
          <w:szCs w:val="28"/>
        </w:rPr>
        <w:t>т</w:t>
      </w:r>
      <w:r w:rsidRPr="00E65A85">
        <w:rPr>
          <w:sz w:val="28"/>
          <w:szCs w:val="28"/>
        </w:rPr>
        <w:t>ствующих действий.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При посещении </w:t>
      </w:r>
      <w:r w:rsidR="005A6BE1" w:rsidRPr="00E65A85">
        <w:rPr>
          <w:color w:val="000000" w:themeColor="text1"/>
          <w:sz w:val="28"/>
          <w:szCs w:val="28"/>
        </w:rPr>
        <w:t>Университета</w:t>
      </w:r>
      <w:r w:rsidRPr="00E65A85">
        <w:rPr>
          <w:sz w:val="28"/>
          <w:szCs w:val="28"/>
        </w:rPr>
        <w:t xml:space="preserve"> и (или) очном взаимодействии с дол</w:t>
      </w:r>
      <w:r w:rsidRPr="00E65A85">
        <w:rPr>
          <w:sz w:val="28"/>
          <w:szCs w:val="28"/>
        </w:rPr>
        <w:t>ж</w:t>
      </w:r>
      <w:r w:rsidRPr="00E65A85">
        <w:rPr>
          <w:sz w:val="28"/>
          <w:szCs w:val="28"/>
        </w:rPr>
        <w:t xml:space="preserve">ностными лицами </w:t>
      </w:r>
      <w:r w:rsidR="005A6BE1" w:rsidRPr="00E65A85">
        <w:rPr>
          <w:color w:val="000000" w:themeColor="text1"/>
          <w:sz w:val="28"/>
          <w:szCs w:val="28"/>
        </w:rPr>
        <w:t>Университета</w:t>
      </w:r>
      <w:r w:rsidRPr="00E65A85">
        <w:rPr>
          <w:sz w:val="28"/>
          <w:szCs w:val="28"/>
        </w:rPr>
        <w:t xml:space="preserve"> поступающий (доверенное лицо) предъявл</w:t>
      </w:r>
      <w:r w:rsidRPr="00E65A85">
        <w:rPr>
          <w:sz w:val="28"/>
          <w:szCs w:val="28"/>
        </w:rPr>
        <w:t>я</w:t>
      </w:r>
      <w:r w:rsidRPr="00E65A85">
        <w:rPr>
          <w:sz w:val="28"/>
          <w:szCs w:val="28"/>
        </w:rPr>
        <w:t>ет оригинал документа, удостоверяющего личность.</w:t>
      </w:r>
    </w:p>
    <w:p w:rsidR="00781D9F" w:rsidRPr="00E65A85" w:rsidRDefault="00D76BF5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7</w:t>
      </w:r>
      <w:r w:rsidR="00781D9F" w:rsidRPr="00E65A85">
        <w:rPr>
          <w:sz w:val="28"/>
          <w:szCs w:val="28"/>
        </w:rPr>
        <w:t>. Председателем при</w:t>
      </w:r>
      <w:r w:rsidR="00CA3D11" w:rsidRPr="00E65A85">
        <w:rPr>
          <w:sz w:val="28"/>
          <w:szCs w:val="28"/>
        </w:rPr>
        <w:t>ё</w:t>
      </w:r>
      <w:r w:rsidR="00781D9F" w:rsidRPr="00E65A85">
        <w:rPr>
          <w:sz w:val="28"/>
          <w:szCs w:val="28"/>
        </w:rPr>
        <w:t xml:space="preserve">мной комиссии </w:t>
      </w:r>
      <w:r w:rsidR="005A6BE1" w:rsidRPr="00E65A85">
        <w:rPr>
          <w:color w:val="000000" w:themeColor="text1"/>
          <w:sz w:val="28"/>
          <w:szCs w:val="28"/>
        </w:rPr>
        <w:t>Университет</w:t>
      </w:r>
      <w:r w:rsidR="005A6BE1" w:rsidRPr="00E65A85">
        <w:rPr>
          <w:sz w:val="28"/>
          <w:szCs w:val="28"/>
        </w:rPr>
        <w:t xml:space="preserve">а </w:t>
      </w:r>
      <w:r w:rsidR="00781D9F" w:rsidRPr="00E65A85">
        <w:rPr>
          <w:sz w:val="28"/>
          <w:szCs w:val="28"/>
        </w:rPr>
        <w:t>является р</w:t>
      </w:r>
      <w:r w:rsidR="005A6BE1" w:rsidRPr="00E65A85">
        <w:rPr>
          <w:sz w:val="28"/>
          <w:szCs w:val="28"/>
        </w:rPr>
        <w:t>ектор</w:t>
      </w:r>
      <w:r w:rsidR="00781D9F" w:rsidRPr="00E65A85">
        <w:rPr>
          <w:sz w:val="28"/>
          <w:szCs w:val="28"/>
        </w:rPr>
        <w:t xml:space="preserve">. </w:t>
      </w:r>
      <w:r w:rsidR="00DB0CC5" w:rsidRPr="00E65A85">
        <w:rPr>
          <w:sz w:val="28"/>
          <w:szCs w:val="28"/>
        </w:rPr>
        <w:t>Ректор</w:t>
      </w:r>
      <w:r w:rsidR="00781D9F" w:rsidRPr="00E65A85">
        <w:rPr>
          <w:sz w:val="28"/>
          <w:szCs w:val="28"/>
        </w:rPr>
        <w:t xml:space="preserve"> назначает ответственного секретаря приемной комиссии, который о</w:t>
      </w:r>
      <w:r w:rsidR="00781D9F" w:rsidRPr="00E65A85">
        <w:rPr>
          <w:sz w:val="28"/>
          <w:szCs w:val="28"/>
        </w:rPr>
        <w:t>р</w:t>
      </w:r>
      <w:r w:rsidR="00781D9F" w:rsidRPr="00E65A85">
        <w:rPr>
          <w:sz w:val="28"/>
          <w:szCs w:val="28"/>
        </w:rPr>
        <w:t>ганизует работу приемной комиссии, а также личный прием поступающих, их законных представителей, доверенных лиц.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Для проведения вступительных испытаний </w:t>
      </w:r>
      <w:r w:rsidR="005A6BE1" w:rsidRPr="00E65A85">
        <w:rPr>
          <w:color w:val="000000" w:themeColor="text1"/>
          <w:sz w:val="28"/>
          <w:szCs w:val="28"/>
        </w:rPr>
        <w:t>Университет</w:t>
      </w:r>
      <w:r w:rsidRPr="00E65A85">
        <w:rPr>
          <w:sz w:val="28"/>
          <w:szCs w:val="28"/>
        </w:rPr>
        <w:t xml:space="preserve"> создает в о</w:t>
      </w:r>
      <w:r w:rsidRPr="00E65A85">
        <w:rPr>
          <w:sz w:val="28"/>
          <w:szCs w:val="28"/>
        </w:rPr>
        <w:t>п</w:t>
      </w:r>
      <w:r w:rsidRPr="00E65A85">
        <w:rPr>
          <w:sz w:val="28"/>
          <w:szCs w:val="28"/>
        </w:rPr>
        <w:t xml:space="preserve">ределяемом </w:t>
      </w:r>
      <w:r w:rsidR="00AF6F92" w:rsidRPr="00E65A85">
        <w:rPr>
          <w:sz w:val="28"/>
          <w:szCs w:val="28"/>
        </w:rPr>
        <w:t>им</w:t>
      </w:r>
      <w:r w:rsidRPr="00E65A85">
        <w:rPr>
          <w:sz w:val="28"/>
          <w:szCs w:val="28"/>
        </w:rPr>
        <w:t xml:space="preserve"> порядке </w:t>
      </w:r>
      <w:r w:rsidR="00B22CDD" w:rsidRPr="00E65A85">
        <w:rPr>
          <w:sz w:val="28"/>
          <w:szCs w:val="28"/>
        </w:rPr>
        <w:t xml:space="preserve">предметные </w:t>
      </w:r>
      <w:r w:rsidRPr="00E65A85">
        <w:rPr>
          <w:sz w:val="28"/>
          <w:szCs w:val="28"/>
        </w:rPr>
        <w:t>экзаменационные и апелляционные к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миссии</w:t>
      </w:r>
      <w:r w:rsidR="00B22CDD" w:rsidRPr="00E65A85">
        <w:rPr>
          <w:sz w:val="28"/>
          <w:szCs w:val="28"/>
        </w:rPr>
        <w:t xml:space="preserve"> аспирантуры</w:t>
      </w:r>
      <w:r w:rsidRPr="00E65A85">
        <w:rPr>
          <w:sz w:val="28"/>
          <w:szCs w:val="28"/>
        </w:rPr>
        <w:t>.</w:t>
      </w:r>
    </w:p>
    <w:p w:rsidR="00781D9F" w:rsidRPr="00E65A85" w:rsidRDefault="00CA3D11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ab/>
      </w:r>
      <w:r w:rsidR="00781D9F" w:rsidRPr="00E65A85">
        <w:rPr>
          <w:sz w:val="28"/>
          <w:szCs w:val="28"/>
        </w:rPr>
        <w:t xml:space="preserve">Полномочия и </w:t>
      </w:r>
      <w:r w:rsidR="00863736" w:rsidRPr="00E65A85">
        <w:rPr>
          <w:sz w:val="28"/>
          <w:szCs w:val="28"/>
        </w:rPr>
        <w:t>п</w:t>
      </w:r>
      <w:r w:rsidR="00781D9F" w:rsidRPr="00E65A85">
        <w:rPr>
          <w:sz w:val="28"/>
          <w:szCs w:val="28"/>
        </w:rPr>
        <w:t xml:space="preserve">орядок деятельности приемной комиссии </w:t>
      </w:r>
      <w:r w:rsidR="00863736" w:rsidRPr="00E65A85">
        <w:rPr>
          <w:sz w:val="28"/>
          <w:szCs w:val="28"/>
        </w:rPr>
        <w:t xml:space="preserve">аспирантуры </w:t>
      </w:r>
      <w:r w:rsidR="00781D9F" w:rsidRPr="00E65A85">
        <w:rPr>
          <w:sz w:val="28"/>
          <w:szCs w:val="28"/>
        </w:rPr>
        <w:t xml:space="preserve">определяются </w:t>
      </w:r>
      <w:r w:rsidR="00434175" w:rsidRPr="00E65A85">
        <w:rPr>
          <w:sz w:val="28"/>
          <w:szCs w:val="28"/>
        </w:rPr>
        <w:t>П</w:t>
      </w:r>
      <w:r w:rsidR="00781D9F" w:rsidRPr="00E65A85">
        <w:rPr>
          <w:sz w:val="28"/>
          <w:szCs w:val="28"/>
        </w:rPr>
        <w:t xml:space="preserve">оложением о ней, утверждаемым </w:t>
      </w:r>
      <w:r w:rsidR="0046248E" w:rsidRPr="00E65A85">
        <w:rPr>
          <w:sz w:val="28"/>
          <w:szCs w:val="28"/>
        </w:rPr>
        <w:t xml:space="preserve">ректором </w:t>
      </w:r>
      <w:r w:rsidR="005A6BE1" w:rsidRPr="00E65A85">
        <w:rPr>
          <w:sz w:val="28"/>
          <w:szCs w:val="28"/>
        </w:rPr>
        <w:t>Университет</w:t>
      </w:r>
      <w:r w:rsidR="0046248E" w:rsidRPr="00E65A85">
        <w:rPr>
          <w:sz w:val="28"/>
          <w:szCs w:val="28"/>
        </w:rPr>
        <w:t>а</w:t>
      </w:r>
      <w:r w:rsidR="00781D9F" w:rsidRPr="00E65A85">
        <w:rPr>
          <w:sz w:val="28"/>
          <w:szCs w:val="28"/>
        </w:rPr>
        <w:t>.</w:t>
      </w:r>
    </w:p>
    <w:p w:rsidR="00DD5BB8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Полномочия и порядок деятельности </w:t>
      </w:r>
      <w:r w:rsidR="00D244F6" w:rsidRPr="00E65A85">
        <w:rPr>
          <w:sz w:val="28"/>
          <w:szCs w:val="28"/>
        </w:rPr>
        <w:t xml:space="preserve">предметных </w:t>
      </w:r>
      <w:r w:rsidRPr="00E65A85">
        <w:rPr>
          <w:sz w:val="28"/>
          <w:szCs w:val="28"/>
        </w:rPr>
        <w:t xml:space="preserve">экзаменационных и апелляционных комиссий </w:t>
      </w:r>
      <w:r w:rsidR="00863736" w:rsidRPr="00E65A85">
        <w:rPr>
          <w:sz w:val="28"/>
          <w:szCs w:val="28"/>
        </w:rPr>
        <w:t xml:space="preserve">аспирантуры </w:t>
      </w:r>
      <w:r w:rsidRPr="00E65A85">
        <w:rPr>
          <w:sz w:val="28"/>
          <w:szCs w:val="28"/>
        </w:rPr>
        <w:t xml:space="preserve">определяются </w:t>
      </w:r>
      <w:r w:rsidR="00434175" w:rsidRPr="00E65A85">
        <w:rPr>
          <w:sz w:val="28"/>
          <w:szCs w:val="28"/>
        </w:rPr>
        <w:t>П</w:t>
      </w:r>
      <w:r w:rsidRPr="00E65A85">
        <w:rPr>
          <w:sz w:val="28"/>
          <w:szCs w:val="28"/>
        </w:rPr>
        <w:t>оложениями о них</w:t>
      </w:r>
      <w:r w:rsidR="00434175" w:rsidRPr="00E65A85">
        <w:rPr>
          <w:sz w:val="28"/>
          <w:szCs w:val="28"/>
        </w:rPr>
        <w:t>, утвержде</w:t>
      </w:r>
      <w:r w:rsidR="007B2127" w:rsidRPr="00E65A85">
        <w:rPr>
          <w:sz w:val="28"/>
          <w:szCs w:val="28"/>
        </w:rPr>
        <w:t>н</w:t>
      </w:r>
      <w:r w:rsidR="00434175" w:rsidRPr="00E65A85">
        <w:rPr>
          <w:sz w:val="28"/>
          <w:szCs w:val="28"/>
        </w:rPr>
        <w:t>ными ректором Университета</w:t>
      </w:r>
      <w:r w:rsidR="00DD5BB8" w:rsidRPr="00E65A85">
        <w:rPr>
          <w:sz w:val="28"/>
          <w:szCs w:val="28"/>
        </w:rPr>
        <w:t>.</w:t>
      </w:r>
    </w:p>
    <w:p w:rsidR="008F59AA" w:rsidRPr="00E65A85" w:rsidRDefault="008F59AA" w:rsidP="00E65A85">
      <w:pPr>
        <w:jc w:val="both"/>
        <w:rPr>
          <w:sz w:val="28"/>
          <w:szCs w:val="28"/>
        </w:rPr>
      </w:pPr>
    </w:p>
    <w:p w:rsidR="00781D9F" w:rsidRPr="00E65A85" w:rsidRDefault="008F59AA" w:rsidP="00E65A85">
      <w:pPr>
        <w:jc w:val="center"/>
        <w:rPr>
          <w:sz w:val="28"/>
          <w:szCs w:val="28"/>
        </w:rPr>
      </w:pPr>
      <w:r w:rsidRPr="00E65A85">
        <w:rPr>
          <w:sz w:val="28"/>
          <w:szCs w:val="28"/>
        </w:rPr>
        <w:t>II. ИНФОРМИРОВАНИЕ О ПРИЕМЕ НА ОБУЧЕНИЕ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 </w:t>
      </w:r>
    </w:p>
    <w:p w:rsidR="00781D9F" w:rsidRPr="00E65A85" w:rsidRDefault="00D76BF5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8</w:t>
      </w:r>
      <w:r w:rsidR="00781D9F" w:rsidRPr="00E65A85">
        <w:rPr>
          <w:sz w:val="28"/>
          <w:szCs w:val="28"/>
        </w:rPr>
        <w:t xml:space="preserve">. </w:t>
      </w:r>
      <w:r w:rsidR="00DB0CC5" w:rsidRPr="00E65A85">
        <w:rPr>
          <w:color w:val="000000" w:themeColor="text1"/>
          <w:sz w:val="28"/>
          <w:szCs w:val="28"/>
        </w:rPr>
        <w:t>Университет</w:t>
      </w:r>
      <w:r w:rsidR="00781D9F" w:rsidRPr="00E65A85">
        <w:rPr>
          <w:sz w:val="28"/>
          <w:szCs w:val="28"/>
        </w:rPr>
        <w:t xml:space="preserve"> обязан ознакомить поступающего и (или) его законного представителя со своим уставом, с лицензией на осуществление образов</w:t>
      </w:r>
      <w:r w:rsidR="00781D9F" w:rsidRPr="00E65A85">
        <w:rPr>
          <w:sz w:val="28"/>
          <w:szCs w:val="28"/>
        </w:rPr>
        <w:t>а</w:t>
      </w:r>
      <w:r w:rsidR="00781D9F" w:rsidRPr="00E65A85">
        <w:rPr>
          <w:sz w:val="28"/>
          <w:szCs w:val="28"/>
        </w:rPr>
        <w:lastRenderedPageBreak/>
        <w:t>тельной деятельности, свидетельством о государственной аккредитации,  о</w:t>
      </w:r>
      <w:r w:rsidR="00781D9F" w:rsidRPr="00E65A85">
        <w:rPr>
          <w:sz w:val="28"/>
          <w:szCs w:val="28"/>
        </w:rPr>
        <w:t>б</w:t>
      </w:r>
      <w:r w:rsidR="00781D9F" w:rsidRPr="00E65A85">
        <w:rPr>
          <w:sz w:val="28"/>
          <w:szCs w:val="28"/>
        </w:rPr>
        <w:t>разовательными программами и другими документами, регламентирующими организацию и осуществление образовательной деятельности, права и об</w:t>
      </w:r>
      <w:r w:rsidR="00781D9F" w:rsidRPr="00E65A85">
        <w:rPr>
          <w:sz w:val="28"/>
          <w:szCs w:val="28"/>
        </w:rPr>
        <w:t>я</w:t>
      </w:r>
      <w:r w:rsidR="00781D9F" w:rsidRPr="00E65A85">
        <w:rPr>
          <w:sz w:val="28"/>
          <w:szCs w:val="28"/>
        </w:rPr>
        <w:t>занности обучающихся.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При проведении </w:t>
      </w:r>
      <w:r w:rsidR="007B2127" w:rsidRPr="00E65A85">
        <w:rPr>
          <w:sz w:val="28"/>
          <w:szCs w:val="28"/>
        </w:rPr>
        <w:t>приёма</w:t>
      </w:r>
      <w:r w:rsidRPr="00E65A85">
        <w:rPr>
          <w:sz w:val="28"/>
          <w:szCs w:val="28"/>
        </w:rPr>
        <w:t xml:space="preserve"> на конкурсной основе поступающему предо</w:t>
      </w:r>
      <w:r w:rsidRPr="00E65A85">
        <w:rPr>
          <w:sz w:val="28"/>
          <w:szCs w:val="28"/>
        </w:rPr>
        <w:t>с</w:t>
      </w:r>
      <w:r w:rsidRPr="00E65A85">
        <w:rPr>
          <w:sz w:val="28"/>
          <w:szCs w:val="28"/>
        </w:rPr>
        <w:t>тавляется также информация о проводимом конкурсе и об итогах его пров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>дения.</w:t>
      </w:r>
    </w:p>
    <w:p w:rsidR="00781D9F" w:rsidRPr="00E65A85" w:rsidRDefault="00D76BF5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9</w:t>
      </w:r>
      <w:r w:rsidR="00781D9F" w:rsidRPr="00E65A85">
        <w:rPr>
          <w:sz w:val="28"/>
          <w:szCs w:val="28"/>
        </w:rPr>
        <w:t xml:space="preserve">. </w:t>
      </w:r>
      <w:r w:rsidR="00DB0CC5" w:rsidRPr="00E65A85">
        <w:rPr>
          <w:color w:val="000000" w:themeColor="text1"/>
          <w:sz w:val="28"/>
          <w:szCs w:val="28"/>
        </w:rPr>
        <w:t>Университет</w:t>
      </w:r>
      <w:r w:rsidR="00781D9F" w:rsidRPr="00E65A85">
        <w:rPr>
          <w:sz w:val="28"/>
          <w:szCs w:val="28"/>
        </w:rPr>
        <w:t xml:space="preserve"> размещает на официальном сайте организации в и</w:t>
      </w:r>
      <w:r w:rsidR="00781D9F" w:rsidRPr="00E65A85">
        <w:rPr>
          <w:sz w:val="28"/>
          <w:szCs w:val="28"/>
        </w:rPr>
        <w:t>н</w:t>
      </w:r>
      <w:r w:rsidR="00781D9F" w:rsidRPr="00E65A85">
        <w:rPr>
          <w:sz w:val="28"/>
          <w:szCs w:val="28"/>
        </w:rPr>
        <w:t>формационно-телекоммуникационной сети "Интернет" (далее - официальный сайт) и на информационном стенде приемной комиссии следующую инфо</w:t>
      </w:r>
      <w:r w:rsidR="00781D9F" w:rsidRPr="00E65A85">
        <w:rPr>
          <w:sz w:val="28"/>
          <w:szCs w:val="28"/>
        </w:rPr>
        <w:t>р</w:t>
      </w:r>
      <w:r w:rsidR="00781D9F" w:rsidRPr="00E65A85">
        <w:rPr>
          <w:sz w:val="28"/>
          <w:szCs w:val="28"/>
        </w:rPr>
        <w:t>мацию: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1) не позднее </w:t>
      </w:r>
      <w:r w:rsidR="00F73E78" w:rsidRPr="00E65A85">
        <w:rPr>
          <w:sz w:val="28"/>
          <w:szCs w:val="28"/>
        </w:rPr>
        <w:t>0</w:t>
      </w:r>
      <w:r w:rsidRPr="00E65A85">
        <w:rPr>
          <w:sz w:val="28"/>
          <w:szCs w:val="28"/>
        </w:rPr>
        <w:t xml:space="preserve">1 </w:t>
      </w:r>
      <w:r w:rsidR="00F73E78" w:rsidRPr="00E65A85">
        <w:rPr>
          <w:sz w:val="28"/>
          <w:szCs w:val="28"/>
        </w:rPr>
        <w:t>октября</w:t>
      </w:r>
      <w:r w:rsidRPr="00E65A85">
        <w:rPr>
          <w:sz w:val="28"/>
          <w:szCs w:val="28"/>
        </w:rPr>
        <w:t>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правила </w:t>
      </w:r>
      <w:r w:rsidR="007B2127" w:rsidRPr="00E65A85">
        <w:rPr>
          <w:sz w:val="28"/>
          <w:szCs w:val="28"/>
        </w:rPr>
        <w:t>приёма</w:t>
      </w:r>
      <w:r w:rsidRPr="00E65A85">
        <w:rPr>
          <w:sz w:val="28"/>
          <w:szCs w:val="28"/>
        </w:rPr>
        <w:t xml:space="preserve">, утвержденные </w:t>
      </w:r>
      <w:r w:rsidR="00C93376" w:rsidRPr="00E65A85">
        <w:rPr>
          <w:color w:val="000000" w:themeColor="text1"/>
          <w:sz w:val="28"/>
          <w:szCs w:val="28"/>
        </w:rPr>
        <w:t>Университет</w:t>
      </w:r>
      <w:r w:rsidR="00C93376" w:rsidRPr="00E65A85">
        <w:rPr>
          <w:sz w:val="28"/>
          <w:szCs w:val="28"/>
        </w:rPr>
        <w:t>ом</w:t>
      </w:r>
      <w:r w:rsidRPr="00E65A85">
        <w:rPr>
          <w:sz w:val="28"/>
          <w:szCs w:val="28"/>
        </w:rPr>
        <w:t>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</w:t>
      </w:r>
      <w:r w:rsidR="00446D12"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 xml:space="preserve"> о сроках начала и завершения </w:t>
      </w:r>
      <w:r w:rsidR="007B2127" w:rsidRPr="00E65A85">
        <w:rPr>
          <w:sz w:val="28"/>
          <w:szCs w:val="28"/>
        </w:rPr>
        <w:t>приёма</w:t>
      </w:r>
      <w:r w:rsidRPr="00E65A85">
        <w:rPr>
          <w:sz w:val="28"/>
          <w:szCs w:val="28"/>
        </w:rPr>
        <w:t xml:space="preserve"> документов, необх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димых для поступления, сроках проведения вступительных испытаний;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условия поступления;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количество мест для </w:t>
      </w:r>
      <w:r w:rsidR="007B2127" w:rsidRPr="00E65A85">
        <w:rPr>
          <w:sz w:val="28"/>
          <w:szCs w:val="28"/>
        </w:rPr>
        <w:t>приёма</w:t>
      </w:r>
      <w:r w:rsidRPr="00E65A85">
        <w:rPr>
          <w:sz w:val="28"/>
          <w:szCs w:val="28"/>
        </w:rPr>
        <w:t xml:space="preserve"> на обучение по</w:t>
      </w:r>
      <w:r w:rsidR="00C76594" w:rsidRPr="00E65A85">
        <w:rPr>
          <w:sz w:val="28"/>
          <w:szCs w:val="28"/>
        </w:rPr>
        <w:t xml:space="preserve"> различным условиям посту</w:t>
      </w:r>
      <w:r w:rsidR="00C76594" w:rsidRPr="00E65A85">
        <w:rPr>
          <w:sz w:val="28"/>
          <w:szCs w:val="28"/>
        </w:rPr>
        <w:t>п</w:t>
      </w:r>
      <w:r w:rsidR="00C76594" w:rsidRPr="00E65A85">
        <w:rPr>
          <w:sz w:val="28"/>
          <w:szCs w:val="28"/>
        </w:rPr>
        <w:t>ления</w:t>
      </w:r>
      <w:r w:rsidRPr="00E65A85">
        <w:rPr>
          <w:sz w:val="28"/>
          <w:szCs w:val="28"/>
        </w:rPr>
        <w:t>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перечень вступительных испытаний и их приоритетность при ранжиров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нии списков поступающих;</w:t>
      </w:r>
    </w:p>
    <w:p w:rsidR="00781D9F" w:rsidRPr="00E65A85" w:rsidRDefault="00CC3629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шкалу</w:t>
      </w:r>
      <w:r w:rsidR="00781D9F" w:rsidRPr="00E65A85">
        <w:rPr>
          <w:sz w:val="28"/>
          <w:szCs w:val="28"/>
        </w:rPr>
        <w:t xml:space="preserve"> оценивания и минимальное количество баллов, подтверждающее успешное прохождение вступительного испытания (для каждого вступител</w:t>
      </w:r>
      <w:r w:rsidR="00781D9F" w:rsidRPr="00E65A85">
        <w:rPr>
          <w:sz w:val="28"/>
          <w:szCs w:val="28"/>
        </w:rPr>
        <w:t>ь</w:t>
      </w:r>
      <w:r w:rsidR="00781D9F" w:rsidRPr="00E65A85">
        <w:rPr>
          <w:sz w:val="28"/>
          <w:szCs w:val="28"/>
        </w:rPr>
        <w:t>ного испытания);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</w:t>
      </w:r>
      <w:r w:rsidR="00CC3629"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 xml:space="preserve"> о формах проведения вступительных испытаний;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программы вступительных испытаний;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</w:t>
      </w:r>
      <w:r w:rsidR="00CC3629"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 xml:space="preserve"> о языке (языках), на котором осуществляется сдача вступ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тельных испытаний (для каждого вступительного испытания);</w:t>
      </w:r>
    </w:p>
    <w:p w:rsidR="00781D9F" w:rsidRPr="00E65A85" w:rsidRDefault="00CC3629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информацию</w:t>
      </w:r>
      <w:r w:rsidR="00781D9F" w:rsidRPr="00E65A85">
        <w:rPr>
          <w:sz w:val="28"/>
          <w:szCs w:val="28"/>
        </w:rPr>
        <w:t xml:space="preserve"> о порядке учета индивидуальных достижений поступающих;</w:t>
      </w:r>
    </w:p>
    <w:p w:rsidR="0046248E" w:rsidRPr="00E65A85" w:rsidRDefault="0046248E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</w:t>
      </w:r>
      <w:r w:rsidR="00CC3629"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 xml:space="preserve"> о возможности подачи документов, необходимых для пост</w:t>
      </w:r>
      <w:r w:rsidRPr="00E65A85">
        <w:rPr>
          <w:sz w:val="28"/>
          <w:szCs w:val="28"/>
        </w:rPr>
        <w:t>у</w:t>
      </w:r>
      <w:r w:rsidRPr="00E65A85">
        <w:rPr>
          <w:sz w:val="28"/>
          <w:szCs w:val="28"/>
        </w:rPr>
        <w:t>пления в электронной форме;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</w:t>
      </w:r>
      <w:r w:rsidR="00EA5EAC"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 xml:space="preserve"> об особенностях проведения вступительных испытаний для поступающих инвалидов;</w:t>
      </w:r>
    </w:p>
    <w:p w:rsidR="0046248E" w:rsidRPr="00E65A85" w:rsidRDefault="0046248E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</w:t>
      </w:r>
      <w:r w:rsidR="00EA5EAC"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 xml:space="preserve"> о возможности дистанционной сдачи вступительных испыт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ний;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образец договора об оказании платных образовательных услуг;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</w:t>
      </w:r>
      <w:r w:rsidR="00EA5EAC"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 xml:space="preserve"> о местах </w:t>
      </w:r>
      <w:r w:rsidR="007B2127" w:rsidRPr="00E65A85">
        <w:rPr>
          <w:sz w:val="28"/>
          <w:szCs w:val="28"/>
        </w:rPr>
        <w:t>приёма</w:t>
      </w:r>
      <w:r w:rsidRPr="00E65A85">
        <w:rPr>
          <w:sz w:val="28"/>
          <w:szCs w:val="28"/>
        </w:rPr>
        <w:t xml:space="preserve"> документов, необходимых для поступления;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</w:t>
      </w:r>
      <w:r w:rsidR="00EA5EAC"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 xml:space="preserve"> о почтовых адресах для направления документов, необход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мых для поступления;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информация о наличии общежития(</w:t>
      </w:r>
      <w:proofErr w:type="spellStart"/>
      <w:r w:rsidRPr="00E65A85">
        <w:rPr>
          <w:sz w:val="28"/>
          <w:szCs w:val="28"/>
        </w:rPr>
        <w:t>ий</w:t>
      </w:r>
      <w:proofErr w:type="spellEnd"/>
      <w:r w:rsidRPr="00E65A85">
        <w:rPr>
          <w:sz w:val="28"/>
          <w:szCs w:val="28"/>
        </w:rPr>
        <w:t>);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2) не позднее 1 июня: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</w:t>
      </w:r>
      <w:r w:rsidR="00446D12"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 xml:space="preserve"> о сроках зачисления (о сроках размещения списков пост</w:t>
      </w:r>
      <w:r w:rsidRPr="00E65A85">
        <w:rPr>
          <w:sz w:val="28"/>
          <w:szCs w:val="28"/>
        </w:rPr>
        <w:t>у</w:t>
      </w:r>
      <w:r w:rsidRPr="00E65A85">
        <w:rPr>
          <w:sz w:val="28"/>
          <w:szCs w:val="28"/>
        </w:rPr>
        <w:t xml:space="preserve">пающих на официальном сайте и информационном стенде, завершения </w:t>
      </w:r>
      <w:r w:rsidR="007B2127" w:rsidRPr="00E65A85">
        <w:rPr>
          <w:sz w:val="28"/>
          <w:szCs w:val="28"/>
        </w:rPr>
        <w:lastRenderedPageBreak/>
        <w:t>приёма</w:t>
      </w:r>
      <w:r w:rsidRPr="00E65A85">
        <w:rPr>
          <w:sz w:val="28"/>
          <w:szCs w:val="28"/>
        </w:rPr>
        <w:t xml:space="preserve"> оригинала документа установленного образца или согласия на зачи</w:t>
      </w:r>
      <w:r w:rsidRPr="00E65A85">
        <w:rPr>
          <w:sz w:val="28"/>
          <w:szCs w:val="28"/>
        </w:rPr>
        <w:t>с</w:t>
      </w:r>
      <w:r w:rsidRPr="00E65A85">
        <w:rPr>
          <w:sz w:val="28"/>
          <w:szCs w:val="28"/>
        </w:rPr>
        <w:t xml:space="preserve">ление в соответствии с </w:t>
      </w:r>
      <w:r w:rsidR="00D94212" w:rsidRPr="00E65A85">
        <w:rPr>
          <w:sz w:val="28"/>
          <w:szCs w:val="28"/>
        </w:rPr>
        <w:t xml:space="preserve"> пунктом 65 </w:t>
      </w:r>
      <w:r w:rsidR="00EA5EAC" w:rsidRPr="00E65A85">
        <w:rPr>
          <w:sz w:val="28"/>
          <w:szCs w:val="28"/>
        </w:rPr>
        <w:t>настоящего</w:t>
      </w:r>
      <w:r w:rsidR="009334ED" w:rsidRPr="00E65A85">
        <w:rPr>
          <w:sz w:val="28"/>
          <w:szCs w:val="28"/>
        </w:rPr>
        <w:t xml:space="preserve"> </w:t>
      </w:r>
      <w:r w:rsidRPr="00E65A85">
        <w:rPr>
          <w:sz w:val="28"/>
          <w:szCs w:val="28"/>
        </w:rPr>
        <w:t xml:space="preserve">Порядка (далее - завершение </w:t>
      </w:r>
      <w:r w:rsidR="007B2127" w:rsidRPr="00E65A85">
        <w:rPr>
          <w:sz w:val="28"/>
          <w:szCs w:val="28"/>
        </w:rPr>
        <w:t>приёма</w:t>
      </w:r>
      <w:r w:rsidRPr="00E65A85">
        <w:rPr>
          <w:sz w:val="28"/>
          <w:szCs w:val="28"/>
        </w:rPr>
        <w:t xml:space="preserve"> документа установленного образца), издания приказа (приказов) о з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числении);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информаци</w:t>
      </w:r>
      <w:r w:rsidR="00446D12"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 xml:space="preserve"> о количестве мест в общежитиях для иногородних пост</w:t>
      </w:r>
      <w:r w:rsidRPr="00E65A85">
        <w:rPr>
          <w:sz w:val="28"/>
          <w:szCs w:val="28"/>
        </w:rPr>
        <w:t>у</w:t>
      </w:r>
      <w:r w:rsidRPr="00E65A85">
        <w:rPr>
          <w:sz w:val="28"/>
          <w:szCs w:val="28"/>
        </w:rPr>
        <w:t>пающих;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3) не позднее чем за 14 календарных дней до начала вступительных испыт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ний - расписание вступительных испытаний с указанием мест их проведения.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</w:t>
      </w:r>
      <w:r w:rsidR="00D76BF5" w:rsidRPr="00E65A85">
        <w:rPr>
          <w:sz w:val="28"/>
          <w:szCs w:val="28"/>
        </w:rPr>
        <w:t>0</w:t>
      </w:r>
      <w:r w:rsidRPr="00E65A85">
        <w:rPr>
          <w:sz w:val="28"/>
          <w:szCs w:val="28"/>
        </w:rPr>
        <w:t>. При</w:t>
      </w:r>
      <w:r w:rsidR="00446D12" w:rsidRPr="00E65A85">
        <w:rPr>
          <w:sz w:val="28"/>
          <w:szCs w:val="28"/>
        </w:rPr>
        <w:t>ё</w:t>
      </w:r>
      <w:r w:rsidRPr="00E65A85">
        <w:rPr>
          <w:sz w:val="28"/>
          <w:szCs w:val="28"/>
        </w:rPr>
        <w:t xml:space="preserve">мная комиссия </w:t>
      </w:r>
      <w:r w:rsidR="00ED57ED" w:rsidRPr="00E65A85">
        <w:rPr>
          <w:sz w:val="28"/>
          <w:szCs w:val="28"/>
        </w:rPr>
        <w:t xml:space="preserve">аспирантуры </w:t>
      </w:r>
      <w:r w:rsidRPr="00E65A85">
        <w:rPr>
          <w:sz w:val="28"/>
          <w:szCs w:val="28"/>
        </w:rPr>
        <w:t>обеспечивает функционирование специальн</w:t>
      </w:r>
      <w:r w:rsidR="00EA5EAC" w:rsidRPr="00E65A85">
        <w:rPr>
          <w:sz w:val="28"/>
          <w:szCs w:val="28"/>
        </w:rPr>
        <w:t>ого</w:t>
      </w:r>
      <w:r w:rsidRPr="00E65A85">
        <w:rPr>
          <w:sz w:val="28"/>
          <w:szCs w:val="28"/>
        </w:rPr>
        <w:t xml:space="preserve"> телефон</w:t>
      </w:r>
      <w:r w:rsidR="00EA5EAC" w:rsidRPr="00E65A85">
        <w:rPr>
          <w:sz w:val="28"/>
          <w:szCs w:val="28"/>
        </w:rPr>
        <w:t>а</w:t>
      </w:r>
      <w:r w:rsidR="009F2C19" w:rsidRPr="00E65A85">
        <w:rPr>
          <w:sz w:val="28"/>
          <w:szCs w:val="28"/>
        </w:rPr>
        <w:t>(473) 255-27-27 для ответов на вопросы поступающих</w:t>
      </w:r>
      <w:r w:rsidR="00ED57ED" w:rsidRPr="00E65A85">
        <w:rPr>
          <w:sz w:val="28"/>
          <w:szCs w:val="28"/>
        </w:rPr>
        <w:t>,</w:t>
      </w:r>
      <w:r w:rsidR="00AC12AA" w:rsidRPr="00E65A85">
        <w:rPr>
          <w:sz w:val="28"/>
          <w:szCs w:val="28"/>
        </w:rPr>
        <w:t xml:space="preserve"> работу раздела «Абитуриент» на </w:t>
      </w:r>
      <w:proofErr w:type="spellStart"/>
      <w:r w:rsidR="00AC12AA" w:rsidRPr="00E65A85">
        <w:rPr>
          <w:sz w:val="28"/>
          <w:szCs w:val="28"/>
        </w:rPr>
        <w:t>веб-сайте</w:t>
      </w:r>
      <w:proofErr w:type="spellEnd"/>
      <w:r w:rsidR="00AC12AA" w:rsidRPr="00E65A85">
        <w:rPr>
          <w:sz w:val="28"/>
          <w:szCs w:val="28"/>
        </w:rPr>
        <w:t xml:space="preserve"> ВГПУ (</w:t>
      </w:r>
      <w:hyperlink r:id="rId8" w:history="1">
        <w:r w:rsidR="00AC12AA" w:rsidRPr="00E65A85">
          <w:rPr>
            <w:rStyle w:val="a3"/>
            <w:sz w:val="28"/>
            <w:szCs w:val="28"/>
            <w:lang w:val="en-US"/>
          </w:rPr>
          <w:t>www</w:t>
        </w:r>
        <w:r w:rsidR="00AC12AA" w:rsidRPr="00E65A85">
          <w:rPr>
            <w:rStyle w:val="a3"/>
            <w:sz w:val="28"/>
            <w:szCs w:val="28"/>
          </w:rPr>
          <w:t>.</w:t>
        </w:r>
        <w:r w:rsidR="00AC12AA" w:rsidRPr="00E65A85">
          <w:rPr>
            <w:rStyle w:val="a3"/>
            <w:sz w:val="28"/>
            <w:szCs w:val="28"/>
            <w:lang w:val="en-US"/>
          </w:rPr>
          <w:t>vspu</w:t>
        </w:r>
        <w:r w:rsidR="00AC12AA" w:rsidRPr="00E65A85">
          <w:rPr>
            <w:rStyle w:val="a3"/>
            <w:sz w:val="28"/>
            <w:szCs w:val="28"/>
          </w:rPr>
          <w:t>.</w:t>
        </w:r>
        <w:r w:rsidR="00AC12AA" w:rsidRPr="00E65A85">
          <w:rPr>
            <w:rStyle w:val="a3"/>
            <w:sz w:val="28"/>
            <w:szCs w:val="28"/>
            <w:lang w:val="en-US"/>
          </w:rPr>
          <w:t>ac</w:t>
        </w:r>
        <w:r w:rsidR="00AC12AA" w:rsidRPr="00E65A85">
          <w:rPr>
            <w:rStyle w:val="a3"/>
            <w:sz w:val="28"/>
            <w:szCs w:val="28"/>
          </w:rPr>
          <w:t>.</w:t>
        </w:r>
        <w:r w:rsidR="00AC12AA" w:rsidRPr="00E65A85">
          <w:rPr>
            <w:rStyle w:val="a3"/>
            <w:sz w:val="28"/>
            <w:szCs w:val="28"/>
            <w:lang w:val="en-US"/>
          </w:rPr>
          <w:t>ru</w:t>
        </w:r>
      </w:hyperlink>
      <w:r w:rsidR="00AC12AA" w:rsidRPr="00E65A85">
        <w:rPr>
          <w:sz w:val="28"/>
          <w:szCs w:val="28"/>
        </w:rPr>
        <w:t>),</w:t>
      </w:r>
      <w:r w:rsidR="00863736" w:rsidRPr="00E65A85">
        <w:rPr>
          <w:sz w:val="28"/>
          <w:szCs w:val="28"/>
        </w:rPr>
        <w:t>а так же</w:t>
      </w:r>
      <w:r w:rsidR="00D82968" w:rsidRPr="00E65A85">
        <w:rPr>
          <w:sz w:val="28"/>
          <w:szCs w:val="28"/>
        </w:rPr>
        <w:t xml:space="preserve"> консультирование по </w:t>
      </w:r>
      <w:r w:rsidR="00D82968" w:rsidRPr="00E65A85">
        <w:rPr>
          <w:sz w:val="28"/>
          <w:szCs w:val="28"/>
          <w:lang w:val="en-US"/>
        </w:rPr>
        <w:t>e</w:t>
      </w:r>
      <w:r w:rsidR="00D82968" w:rsidRPr="00E65A85">
        <w:rPr>
          <w:sz w:val="28"/>
          <w:szCs w:val="28"/>
        </w:rPr>
        <w:t>-</w:t>
      </w:r>
      <w:r w:rsidR="00D82968" w:rsidRPr="00E65A85">
        <w:rPr>
          <w:sz w:val="28"/>
          <w:szCs w:val="28"/>
          <w:lang w:val="en-US"/>
        </w:rPr>
        <w:t>mail</w:t>
      </w:r>
      <w:r w:rsidR="00C264B4" w:rsidRPr="00E65A85">
        <w:rPr>
          <w:sz w:val="28"/>
          <w:szCs w:val="28"/>
        </w:rPr>
        <w:t xml:space="preserve"> </w:t>
      </w:r>
      <w:r w:rsidR="005B5BC3" w:rsidRPr="00E65A85">
        <w:rPr>
          <w:sz w:val="28"/>
          <w:szCs w:val="28"/>
          <w:u w:val="single"/>
          <w:lang w:val="en-US"/>
        </w:rPr>
        <w:t>asp</w:t>
      </w:r>
      <w:r w:rsidR="00D82968" w:rsidRPr="00E65A85">
        <w:rPr>
          <w:sz w:val="28"/>
          <w:szCs w:val="28"/>
          <w:u w:val="single"/>
        </w:rPr>
        <w:t>@</w:t>
      </w:r>
      <w:r w:rsidR="00D82968" w:rsidRPr="00E65A85">
        <w:rPr>
          <w:sz w:val="28"/>
          <w:szCs w:val="28"/>
          <w:u w:val="single"/>
          <w:lang w:val="en-US"/>
        </w:rPr>
        <w:t>vspu</w:t>
      </w:r>
      <w:r w:rsidR="00D82968" w:rsidRPr="00E65A85">
        <w:rPr>
          <w:sz w:val="28"/>
          <w:szCs w:val="28"/>
          <w:u w:val="single"/>
        </w:rPr>
        <w:t>.</w:t>
      </w:r>
      <w:r w:rsidR="00D82968" w:rsidRPr="00E65A85">
        <w:rPr>
          <w:sz w:val="28"/>
          <w:szCs w:val="28"/>
          <w:u w:val="single"/>
          <w:lang w:val="en-US"/>
        </w:rPr>
        <w:t>ac</w:t>
      </w:r>
      <w:r w:rsidR="00D82968" w:rsidRPr="00E65A85">
        <w:rPr>
          <w:sz w:val="28"/>
          <w:szCs w:val="28"/>
          <w:u w:val="single"/>
        </w:rPr>
        <w:t>.</w:t>
      </w:r>
      <w:r w:rsidR="00D82968" w:rsidRPr="00E65A85">
        <w:rPr>
          <w:sz w:val="28"/>
          <w:szCs w:val="28"/>
          <w:u w:val="single"/>
          <w:lang w:val="en-US"/>
        </w:rPr>
        <w:t>ru</w:t>
      </w:r>
      <w:r w:rsidRPr="00E65A85">
        <w:rPr>
          <w:sz w:val="28"/>
          <w:szCs w:val="28"/>
        </w:rPr>
        <w:t>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</w:t>
      </w:r>
      <w:r w:rsidR="00D76BF5" w:rsidRPr="00E65A85">
        <w:rPr>
          <w:sz w:val="28"/>
          <w:szCs w:val="28"/>
        </w:rPr>
        <w:t>1</w:t>
      </w:r>
      <w:r w:rsidRPr="00E65A85">
        <w:rPr>
          <w:sz w:val="28"/>
          <w:szCs w:val="28"/>
        </w:rPr>
        <w:t xml:space="preserve">. Начиная со дня начала </w:t>
      </w:r>
      <w:r w:rsidR="007B2127" w:rsidRPr="00E65A85">
        <w:rPr>
          <w:sz w:val="28"/>
          <w:szCs w:val="28"/>
        </w:rPr>
        <w:t>приёма</w:t>
      </w:r>
      <w:r w:rsidRPr="00E65A85">
        <w:rPr>
          <w:sz w:val="28"/>
          <w:szCs w:val="28"/>
        </w:rPr>
        <w:t xml:space="preserve"> документов, необходимых для п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 xml:space="preserve">ступления, на официальном сайте </w:t>
      </w:r>
      <w:r w:rsidR="00344DE2" w:rsidRPr="00E65A85">
        <w:rPr>
          <w:sz w:val="28"/>
          <w:szCs w:val="28"/>
        </w:rPr>
        <w:t>ВГПУ (</w:t>
      </w:r>
      <w:hyperlink r:id="rId9" w:history="1">
        <w:r w:rsidR="00D63C84" w:rsidRPr="00E65A85">
          <w:rPr>
            <w:rStyle w:val="a3"/>
            <w:sz w:val="28"/>
            <w:szCs w:val="28"/>
            <w:lang w:val="en-US"/>
          </w:rPr>
          <w:t>www</w:t>
        </w:r>
        <w:r w:rsidR="00D63C84" w:rsidRPr="00E65A85">
          <w:rPr>
            <w:rStyle w:val="a3"/>
            <w:sz w:val="28"/>
            <w:szCs w:val="28"/>
          </w:rPr>
          <w:t>.</w:t>
        </w:r>
        <w:proofErr w:type="spellStart"/>
        <w:r w:rsidR="00D63C84" w:rsidRPr="00E65A85">
          <w:rPr>
            <w:rStyle w:val="a3"/>
            <w:sz w:val="28"/>
            <w:szCs w:val="28"/>
            <w:lang w:val="en-US"/>
          </w:rPr>
          <w:t>vspu</w:t>
        </w:r>
        <w:proofErr w:type="spellEnd"/>
        <w:r w:rsidR="00D63C84" w:rsidRPr="00E65A85">
          <w:rPr>
            <w:rStyle w:val="a3"/>
            <w:sz w:val="28"/>
            <w:szCs w:val="28"/>
          </w:rPr>
          <w:t>.</w:t>
        </w:r>
        <w:r w:rsidR="00D63C84" w:rsidRPr="00E65A85">
          <w:rPr>
            <w:rStyle w:val="a3"/>
            <w:sz w:val="28"/>
            <w:szCs w:val="28"/>
            <w:lang w:val="en-US"/>
          </w:rPr>
          <w:t>ac</w:t>
        </w:r>
        <w:r w:rsidR="00D63C84" w:rsidRPr="00E65A85">
          <w:rPr>
            <w:rStyle w:val="a3"/>
            <w:sz w:val="28"/>
            <w:szCs w:val="28"/>
          </w:rPr>
          <w:t>.</w:t>
        </w:r>
        <w:proofErr w:type="spellStart"/>
        <w:r w:rsidR="00D63C84" w:rsidRPr="00E65A8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44DE2" w:rsidRPr="00E65A85">
        <w:rPr>
          <w:sz w:val="28"/>
          <w:szCs w:val="28"/>
        </w:rPr>
        <w:t>)</w:t>
      </w:r>
      <w:r w:rsidR="0017420B" w:rsidRPr="00E65A85">
        <w:rPr>
          <w:sz w:val="28"/>
          <w:szCs w:val="28"/>
        </w:rPr>
        <w:t xml:space="preserve"> </w:t>
      </w:r>
      <w:r w:rsidRPr="00E65A85">
        <w:rPr>
          <w:sz w:val="28"/>
          <w:szCs w:val="28"/>
        </w:rPr>
        <w:t>и на информац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онном стенде размещается и ежедневно обновляется информация о колич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>стве поданных заявлений о приеме и списки лиц, подавших документы, н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>обходимые для поступления, на места по договорам об оказании платных о</w:t>
      </w:r>
      <w:r w:rsidRPr="00E65A85">
        <w:rPr>
          <w:sz w:val="28"/>
          <w:szCs w:val="28"/>
        </w:rPr>
        <w:t>б</w:t>
      </w:r>
      <w:r w:rsidRPr="00E65A85">
        <w:rPr>
          <w:sz w:val="28"/>
          <w:szCs w:val="28"/>
        </w:rPr>
        <w:t>разовательных услуг. При этом указываются сведения о приеме или об отказе в приеме документов (с указанием причин отказа).</w:t>
      </w:r>
    </w:p>
    <w:p w:rsidR="008F59AA" w:rsidRPr="00E65A85" w:rsidRDefault="008F59AA" w:rsidP="00E65A85">
      <w:pPr>
        <w:jc w:val="both"/>
        <w:rPr>
          <w:sz w:val="28"/>
          <w:szCs w:val="28"/>
        </w:rPr>
      </w:pPr>
    </w:p>
    <w:p w:rsidR="008F59AA" w:rsidRPr="00E65A85" w:rsidRDefault="008F59AA" w:rsidP="00E65A85">
      <w:pPr>
        <w:ind w:firstLine="708"/>
        <w:jc w:val="both"/>
        <w:rPr>
          <w:sz w:val="28"/>
          <w:szCs w:val="28"/>
        </w:rPr>
      </w:pPr>
    </w:p>
    <w:p w:rsidR="00781D9F" w:rsidRPr="00E65A85" w:rsidRDefault="008F59AA" w:rsidP="00E65A85">
      <w:pPr>
        <w:jc w:val="center"/>
        <w:rPr>
          <w:sz w:val="28"/>
          <w:szCs w:val="28"/>
        </w:rPr>
      </w:pPr>
      <w:r w:rsidRPr="00E65A85">
        <w:rPr>
          <w:sz w:val="28"/>
          <w:szCs w:val="28"/>
        </w:rPr>
        <w:t>III. ПРИЕМ ОТ ПОСТУПАЮЩИХ ДОКУМЕНТОВ, НЕОБХОДИМЫХ ДЛЯ ПОСТУПЛЕНИЯ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 </w:t>
      </w:r>
    </w:p>
    <w:p w:rsidR="001A104E" w:rsidRPr="00E65A85" w:rsidRDefault="001A104E" w:rsidP="00E65A85">
      <w:pPr>
        <w:ind w:firstLine="708"/>
        <w:jc w:val="both"/>
        <w:rPr>
          <w:color w:val="000000" w:themeColor="text1"/>
          <w:sz w:val="28"/>
          <w:szCs w:val="28"/>
        </w:rPr>
      </w:pPr>
      <w:r w:rsidRPr="00E65A85">
        <w:rPr>
          <w:sz w:val="28"/>
          <w:szCs w:val="28"/>
        </w:rPr>
        <w:t>1</w:t>
      </w:r>
      <w:r w:rsidR="00D76BF5" w:rsidRPr="00E65A85">
        <w:rPr>
          <w:sz w:val="28"/>
          <w:szCs w:val="28"/>
        </w:rPr>
        <w:t>2</w:t>
      </w:r>
      <w:r w:rsidRPr="00E65A85">
        <w:rPr>
          <w:sz w:val="28"/>
          <w:szCs w:val="28"/>
        </w:rPr>
        <w:t xml:space="preserve">. Прием документов, необходимых для поступления, проводится в здании </w:t>
      </w:r>
      <w:r w:rsidRPr="00E65A85">
        <w:rPr>
          <w:color w:val="000000" w:themeColor="text1"/>
          <w:sz w:val="28"/>
          <w:szCs w:val="28"/>
        </w:rPr>
        <w:t>Университета, по адресу г</w:t>
      </w:r>
      <w:r w:rsidR="00EA5EAC" w:rsidRPr="00E65A85">
        <w:rPr>
          <w:color w:val="000000" w:themeColor="text1"/>
          <w:sz w:val="28"/>
          <w:szCs w:val="28"/>
        </w:rPr>
        <w:t>.</w:t>
      </w:r>
      <w:r w:rsidRPr="00E65A85">
        <w:rPr>
          <w:color w:val="000000" w:themeColor="text1"/>
          <w:sz w:val="28"/>
          <w:szCs w:val="28"/>
        </w:rPr>
        <w:t xml:space="preserve"> Воронеж, улица Ленина, дом 86, главный корпус, </w:t>
      </w:r>
      <w:r w:rsidR="00EA5EAC" w:rsidRPr="00E65A85">
        <w:rPr>
          <w:color w:val="000000" w:themeColor="text1"/>
          <w:sz w:val="28"/>
          <w:szCs w:val="28"/>
        </w:rPr>
        <w:t>комната</w:t>
      </w:r>
      <w:r w:rsidRPr="00E65A85">
        <w:rPr>
          <w:color w:val="000000" w:themeColor="text1"/>
          <w:sz w:val="28"/>
          <w:szCs w:val="28"/>
        </w:rPr>
        <w:t xml:space="preserve"> 215.</w:t>
      </w:r>
    </w:p>
    <w:p w:rsidR="001A104E" w:rsidRPr="00E65A85" w:rsidRDefault="001A104E" w:rsidP="00E65A85">
      <w:pPr>
        <w:ind w:firstLine="708"/>
        <w:jc w:val="both"/>
        <w:rPr>
          <w:color w:val="000000" w:themeColor="text1"/>
          <w:sz w:val="28"/>
          <w:szCs w:val="28"/>
        </w:rPr>
      </w:pPr>
      <w:r w:rsidRPr="00E65A85">
        <w:rPr>
          <w:sz w:val="28"/>
          <w:szCs w:val="28"/>
        </w:rPr>
        <w:t>1</w:t>
      </w:r>
      <w:r w:rsidR="00D76BF5" w:rsidRPr="00E65A85">
        <w:rPr>
          <w:sz w:val="28"/>
          <w:szCs w:val="28"/>
        </w:rPr>
        <w:t>3</w:t>
      </w:r>
      <w:r w:rsidRPr="00E65A85">
        <w:rPr>
          <w:sz w:val="28"/>
          <w:szCs w:val="28"/>
        </w:rPr>
        <w:t xml:space="preserve">. </w:t>
      </w:r>
      <w:r w:rsidRPr="00E65A85">
        <w:rPr>
          <w:color w:val="000000" w:themeColor="text1"/>
          <w:sz w:val="28"/>
          <w:szCs w:val="28"/>
        </w:rPr>
        <w:t xml:space="preserve">Прием документов производится  </w:t>
      </w:r>
      <w:r w:rsidR="009334ED" w:rsidRPr="00E65A85">
        <w:rPr>
          <w:color w:val="000000" w:themeColor="text1"/>
          <w:sz w:val="28"/>
          <w:szCs w:val="28"/>
        </w:rPr>
        <w:t xml:space="preserve"> </w:t>
      </w:r>
      <w:r w:rsidRPr="00E65A85">
        <w:rPr>
          <w:color w:val="000000" w:themeColor="text1"/>
          <w:sz w:val="28"/>
          <w:szCs w:val="28"/>
        </w:rPr>
        <w:t>в</w:t>
      </w:r>
      <w:r w:rsidR="009334ED" w:rsidRPr="00E65A85">
        <w:rPr>
          <w:color w:val="000000" w:themeColor="text1"/>
          <w:sz w:val="28"/>
          <w:szCs w:val="28"/>
        </w:rPr>
        <w:t xml:space="preserve"> </w:t>
      </w:r>
      <w:r w:rsidRPr="00E65A85">
        <w:rPr>
          <w:i/>
          <w:color w:val="000000" w:themeColor="text1"/>
          <w:sz w:val="28"/>
          <w:szCs w:val="28"/>
        </w:rPr>
        <w:t>два этапа</w:t>
      </w:r>
      <w:r w:rsidRPr="00E65A85">
        <w:rPr>
          <w:color w:val="000000" w:themeColor="text1"/>
          <w:sz w:val="28"/>
          <w:szCs w:val="28"/>
        </w:rPr>
        <w:t xml:space="preserve">: с </w:t>
      </w:r>
      <w:r w:rsidR="009156C2" w:rsidRPr="00E65A85">
        <w:rPr>
          <w:color w:val="000000" w:themeColor="text1"/>
          <w:sz w:val="28"/>
          <w:szCs w:val="28"/>
        </w:rPr>
        <w:t>28</w:t>
      </w:r>
      <w:r w:rsidRPr="00E65A85">
        <w:rPr>
          <w:color w:val="000000" w:themeColor="text1"/>
          <w:sz w:val="28"/>
          <w:szCs w:val="28"/>
        </w:rPr>
        <w:t xml:space="preserve"> ию</w:t>
      </w:r>
      <w:r w:rsidR="009156C2" w:rsidRPr="00E65A85">
        <w:rPr>
          <w:color w:val="000000" w:themeColor="text1"/>
          <w:sz w:val="28"/>
          <w:szCs w:val="28"/>
        </w:rPr>
        <w:t>н</w:t>
      </w:r>
      <w:r w:rsidRPr="00E65A85">
        <w:rPr>
          <w:color w:val="000000" w:themeColor="text1"/>
          <w:sz w:val="28"/>
          <w:szCs w:val="28"/>
        </w:rPr>
        <w:t xml:space="preserve">я по </w:t>
      </w:r>
      <w:r w:rsidR="004C0406" w:rsidRPr="00E65A85">
        <w:rPr>
          <w:color w:val="000000" w:themeColor="text1"/>
          <w:sz w:val="28"/>
          <w:szCs w:val="28"/>
        </w:rPr>
        <w:t>0</w:t>
      </w:r>
      <w:r w:rsidR="009156C2" w:rsidRPr="00E65A85">
        <w:rPr>
          <w:color w:val="000000" w:themeColor="text1"/>
          <w:sz w:val="28"/>
          <w:szCs w:val="28"/>
        </w:rPr>
        <w:t>8</w:t>
      </w:r>
      <w:r w:rsidRPr="00E65A85">
        <w:rPr>
          <w:color w:val="000000" w:themeColor="text1"/>
          <w:sz w:val="28"/>
          <w:szCs w:val="28"/>
        </w:rPr>
        <w:t xml:space="preserve"> и</w:t>
      </w:r>
      <w:r w:rsidRPr="00E65A85">
        <w:rPr>
          <w:color w:val="000000" w:themeColor="text1"/>
          <w:sz w:val="28"/>
          <w:szCs w:val="28"/>
        </w:rPr>
        <w:t>ю</w:t>
      </w:r>
      <w:r w:rsidRPr="00E65A85">
        <w:rPr>
          <w:color w:val="000000" w:themeColor="text1"/>
          <w:sz w:val="28"/>
          <w:szCs w:val="28"/>
        </w:rPr>
        <w:t>ля и с 2</w:t>
      </w:r>
      <w:r w:rsidR="009156C2" w:rsidRPr="00E65A85">
        <w:rPr>
          <w:color w:val="000000" w:themeColor="text1"/>
          <w:sz w:val="28"/>
          <w:szCs w:val="28"/>
        </w:rPr>
        <w:t>3</w:t>
      </w:r>
      <w:r w:rsidR="00FF08AB" w:rsidRPr="00E65A85">
        <w:rPr>
          <w:color w:val="000000" w:themeColor="text1"/>
          <w:sz w:val="28"/>
          <w:szCs w:val="28"/>
        </w:rPr>
        <w:t xml:space="preserve"> августа по </w:t>
      </w:r>
      <w:r w:rsidR="009156C2" w:rsidRPr="00E65A85">
        <w:rPr>
          <w:color w:val="000000" w:themeColor="text1"/>
          <w:sz w:val="28"/>
          <w:szCs w:val="28"/>
        </w:rPr>
        <w:t>0</w:t>
      </w:r>
      <w:r w:rsidR="00FF08AB" w:rsidRPr="00E65A85">
        <w:rPr>
          <w:color w:val="000000" w:themeColor="text1"/>
          <w:sz w:val="28"/>
          <w:szCs w:val="28"/>
        </w:rPr>
        <w:t>3</w:t>
      </w:r>
      <w:r w:rsidR="009156C2" w:rsidRPr="00E65A85">
        <w:rPr>
          <w:color w:val="000000" w:themeColor="text1"/>
          <w:sz w:val="28"/>
          <w:szCs w:val="28"/>
        </w:rPr>
        <w:t>сентября</w:t>
      </w:r>
      <w:r w:rsidR="00FF08AB" w:rsidRPr="00E65A85">
        <w:rPr>
          <w:color w:val="000000" w:themeColor="text1"/>
          <w:sz w:val="28"/>
          <w:szCs w:val="28"/>
        </w:rPr>
        <w:t xml:space="preserve"> </w:t>
      </w:r>
      <w:r w:rsidR="00707FC6" w:rsidRPr="00E65A85">
        <w:rPr>
          <w:color w:val="000000" w:themeColor="text1"/>
          <w:sz w:val="28"/>
          <w:szCs w:val="28"/>
        </w:rPr>
        <w:t>20</w:t>
      </w:r>
      <w:r w:rsidR="004C0406" w:rsidRPr="00E65A85">
        <w:rPr>
          <w:color w:val="000000" w:themeColor="text1"/>
          <w:sz w:val="28"/>
          <w:szCs w:val="28"/>
        </w:rPr>
        <w:t>2</w:t>
      </w:r>
      <w:r w:rsidR="009156C2" w:rsidRPr="00E65A85">
        <w:rPr>
          <w:color w:val="000000" w:themeColor="text1"/>
          <w:sz w:val="28"/>
          <w:szCs w:val="28"/>
        </w:rPr>
        <w:t>1</w:t>
      </w:r>
      <w:r w:rsidR="00FF08AB" w:rsidRPr="00E65A85">
        <w:rPr>
          <w:color w:val="000000" w:themeColor="text1"/>
          <w:sz w:val="28"/>
          <w:szCs w:val="28"/>
        </w:rPr>
        <w:t xml:space="preserve"> </w:t>
      </w:r>
      <w:r w:rsidR="00B22CDD" w:rsidRPr="00E65A85">
        <w:rPr>
          <w:color w:val="000000" w:themeColor="text1"/>
          <w:sz w:val="28"/>
          <w:szCs w:val="28"/>
        </w:rPr>
        <w:t>года</w:t>
      </w:r>
      <w:r w:rsidR="005B5BC3" w:rsidRPr="00E65A85">
        <w:rPr>
          <w:color w:val="000000" w:themeColor="text1"/>
          <w:sz w:val="28"/>
          <w:szCs w:val="28"/>
        </w:rPr>
        <w:t>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</w:t>
      </w:r>
      <w:r w:rsidR="00D76BF5" w:rsidRPr="00E65A85">
        <w:rPr>
          <w:sz w:val="28"/>
          <w:szCs w:val="28"/>
        </w:rPr>
        <w:t>4</w:t>
      </w:r>
      <w:r w:rsidRPr="00E65A85">
        <w:rPr>
          <w:sz w:val="28"/>
          <w:szCs w:val="28"/>
        </w:rPr>
        <w:t xml:space="preserve">. </w:t>
      </w:r>
      <w:proofErr w:type="gramStart"/>
      <w:r w:rsidRPr="00E65A85">
        <w:rPr>
          <w:sz w:val="28"/>
          <w:szCs w:val="28"/>
        </w:rPr>
        <w:t xml:space="preserve">Поступающий вправе одновременно поступать в </w:t>
      </w:r>
      <w:r w:rsidR="0076182B" w:rsidRPr="00E65A85">
        <w:rPr>
          <w:color w:val="000000" w:themeColor="text1"/>
          <w:sz w:val="28"/>
          <w:szCs w:val="28"/>
        </w:rPr>
        <w:t>Университет</w:t>
      </w:r>
      <w:r w:rsidRPr="00E65A85">
        <w:rPr>
          <w:sz w:val="28"/>
          <w:szCs w:val="28"/>
        </w:rPr>
        <w:t xml:space="preserve"> по различным условиям поступления, указанным в </w:t>
      </w:r>
      <w:r w:rsidR="00D94212" w:rsidRPr="00E65A85">
        <w:rPr>
          <w:sz w:val="28"/>
          <w:szCs w:val="28"/>
        </w:rPr>
        <w:t xml:space="preserve"> пункте </w:t>
      </w:r>
      <w:r w:rsidR="00073C4F" w:rsidRPr="00E65A85">
        <w:rPr>
          <w:sz w:val="28"/>
          <w:szCs w:val="28"/>
        </w:rPr>
        <w:t>5</w:t>
      </w:r>
      <w:r w:rsidR="00E439DE" w:rsidRPr="00E65A85">
        <w:rPr>
          <w:sz w:val="28"/>
          <w:szCs w:val="28"/>
        </w:rPr>
        <w:t xml:space="preserve"> </w:t>
      </w:r>
      <w:r w:rsidRPr="00E65A85">
        <w:rPr>
          <w:sz w:val="28"/>
          <w:szCs w:val="28"/>
        </w:rPr>
        <w:t>Порядка.</w:t>
      </w:r>
      <w:proofErr w:type="gramEnd"/>
      <w:r w:rsidRPr="00E65A85">
        <w:rPr>
          <w:sz w:val="28"/>
          <w:szCs w:val="28"/>
        </w:rPr>
        <w:t xml:space="preserve"> При о</w:t>
      </w:r>
      <w:r w:rsidRPr="00E65A85">
        <w:rPr>
          <w:sz w:val="28"/>
          <w:szCs w:val="28"/>
        </w:rPr>
        <w:t>д</w:t>
      </w:r>
      <w:r w:rsidRPr="00E65A85">
        <w:rPr>
          <w:sz w:val="28"/>
          <w:szCs w:val="28"/>
        </w:rPr>
        <w:t xml:space="preserve">новременном поступлении в </w:t>
      </w:r>
      <w:r w:rsidR="0076182B" w:rsidRPr="00E65A85">
        <w:rPr>
          <w:sz w:val="28"/>
          <w:szCs w:val="28"/>
        </w:rPr>
        <w:t>Университет</w:t>
      </w:r>
      <w:r w:rsidRPr="00E65A85">
        <w:rPr>
          <w:sz w:val="28"/>
          <w:szCs w:val="28"/>
        </w:rPr>
        <w:t xml:space="preserve"> по различным условиям поступл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 xml:space="preserve">ния поступающий подает заявление о приеме </w:t>
      </w:r>
      <w:r w:rsidR="00A62D37" w:rsidRPr="00E65A85">
        <w:rPr>
          <w:sz w:val="28"/>
          <w:szCs w:val="28"/>
        </w:rPr>
        <w:t>с указанием приоритетности</w:t>
      </w:r>
      <w:r w:rsidR="001A104E" w:rsidRPr="00E65A85">
        <w:rPr>
          <w:sz w:val="28"/>
          <w:szCs w:val="28"/>
        </w:rPr>
        <w:t xml:space="preserve"> условий поступления</w:t>
      </w:r>
      <w:r w:rsidR="00A62D37" w:rsidRPr="00E65A85">
        <w:rPr>
          <w:sz w:val="28"/>
          <w:szCs w:val="28"/>
        </w:rPr>
        <w:t>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</w:t>
      </w:r>
      <w:r w:rsidR="00D76BF5" w:rsidRPr="00E65A85">
        <w:rPr>
          <w:sz w:val="28"/>
          <w:szCs w:val="28"/>
        </w:rPr>
        <w:t>5</w:t>
      </w:r>
      <w:r w:rsidRPr="00E65A85">
        <w:rPr>
          <w:sz w:val="28"/>
          <w:szCs w:val="28"/>
        </w:rPr>
        <w:t>. Документы, необходимые для поступления представляются лично поступающим (доверенным лицом</w:t>
      </w:r>
      <w:r w:rsidR="00C76594" w:rsidRPr="00E65A85">
        <w:rPr>
          <w:sz w:val="28"/>
          <w:szCs w:val="28"/>
        </w:rPr>
        <w:t>)</w:t>
      </w:r>
      <w:r w:rsidR="003551E9" w:rsidRPr="00E65A85">
        <w:rPr>
          <w:sz w:val="28"/>
          <w:szCs w:val="28"/>
        </w:rPr>
        <w:t xml:space="preserve"> или направляются в электронной форме</w:t>
      </w:r>
      <w:r w:rsidR="00C76594" w:rsidRPr="00E65A85">
        <w:rPr>
          <w:sz w:val="28"/>
          <w:szCs w:val="28"/>
        </w:rPr>
        <w:t>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</w:t>
      </w:r>
      <w:r w:rsidR="00D76BF5" w:rsidRPr="00E65A85">
        <w:rPr>
          <w:sz w:val="28"/>
          <w:szCs w:val="28"/>
        </w:rPr>
        <w:t>6</w:t>
      </w:r>
      <w:r w:rsidRPr="00E65A85">
        <w:rPr>
          <w:sz w:val="28"/>
          <w:szCs w:val="28"/>
        </w:rPr>
        <w:t xml:space="preserve">. Если документы, необходимые для поступления, представляются в </w:t>
      </w:r>
      <w:r w:rsidR="00344DE2" w:rsidRPr="00E65A85">
        <w:rPr>
          <w:sz w:val="28"/>
          <w:szCs w:val="28"/>
        </w:rPr>
        <w:t>Университет</w:t>
      </w:r>
      <w:r w:rsidRPr="00E65A85">
        <w:rPr>
          <w:sz w:val="28"/>
          <w:szCs w:val="28"/>
        </w:rPr>
        <w:t xml:space="preserve"> поступающим или доверенным лицом, поступающему или д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веренному лицу выдается расписка в приеме документов.</w:t>
      </w:r>
    </w:p>
    <w:p w:rsidR="003551E9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</w:t>
      </w:r>
      <w:r w:rsidR="00D76BF5" w:rsidRPr="00E65A85">
        <w:rPr>
          <w:sz w:val="28"/>
          <w:szCs w:val="28"/>
        </w:rPr>
        <w:t>7</w:t>
      </w:r>
      <w:r w:rsidRPr="00E65A85">
        <w:rPr>
          <w:sz w:val="28"/>
          <w:szCs w:val="28"/>
        </w:rPr>
        <w:t xml:space="preserve">. </w:t>
      </w:r>
      <w:proofErr w:type="gramStart"/>
      <w:r w:rsidR="00D169EA" w:rsidRPr="00E65A85">
        <w:rPr>
          <w:color w:val="000000" w:themeColor="text1"/>
          <w:sz w:val="28"/>
          <w:szCs w:val="28"/>
        </w:rPr>
        <w:t>Поступающий</w:t>
      </w:r>
      <w:proofErr w:type="gramEnd"/>
      <w:r w:rsidR="00D169EA" w:rsidRPr="00E65A85">
        <w:rPr>
          <w:color w:val="000000" w:themeColor="text1"/>
          <w:sz w:val="28"/>
          <w:szCs w:val="28"/>
        </w:rPr>
        <w:t xml:space="preserve"> имеет возможность подать заявление для поступл</w:t>
      </w:r>
      <w:r w:rsidR="00D169EA" w:rsidRPr="00E65A85">
        <w:rPr>
          <w:color w:val="000000" w:themeColor="text1"/>
          <w:sz w:val="28"/>
          <w:szCs w:val="28"/>
        </w:rPr>
        <w:t>е</w:t>
      </w:r>
      <w:r w:rsidR="00D169EA" w:rsidRPr="00E65A85">
        <w:rPr>
          <w:color w:val="000000" w:themeColor="text1"/>
          <w:sz w:val="28"/>
          <w:szCs w:val="28"/>
        </w:rPr>
        <w:t>ния в аспирантуру в электронной форме посредством электронной информ</w:t>
      </w:r>
      <w:r w:rsidR="00D169EA" w:rsidRPr="00E65A85">
        <w:rPr>
          <w:color w:val="000000" w:themeColor="text1"/>
          <w:sz w:val="28"/>
          <w:szCs w:val="28"/>
        </w:rPr>
        <w:t>а</w:t>
      </w:r>
      <w:r w:rsidR="00D169EA" w:rsidRPr="00E65A85">
        <w:rPr>
          <w:color w:val="000000" w:themeColor="text1"/>
          <w:sz w:val="28"/>
          <w:szCs w:val="28"/>
        </w:rPr>
        <w:t>цио</w:t>
      </w:r>
      <w:r w:rsidR="00D169EA" w:rsidRPr="00E65A85">
        <w:rPr>
          <w:color w:val="000000" w:themeColor="text1"/>
          <w:sz w:val="28"/>
          <w:szCs w:val="28"/>
        </w:rPr>
        <w:t>н</w:t>
      </w:r>
      <w:r w:rsidR="00D169EA" w:rsidRPr="00E65A85">
        <w:rPr>
          <w:color w:val="000000" w:themeColor="text1"/>
          <w:sz w:val="28"/>
          <w:szCs w:val="28"/>
        </w:rPr>
        <w:t xml:space="preserve">но-образовательной среды Университета. </w:t>
      </w:r>
      <w:proofErr w:type="gramStart"/>
      <w:r w:rsidR="00D169EA" w:rsidRPr="00E65A85">
        <w:rPr>
          <w:color w:val="000000" w:themeColor="text1"/>
          <w:sz w:val="28"/>
          <w:szCs w:val="28"/>
        </w:rPr>
        <w:t>Инструкция о работе в личном кабине абитуриента и порядок подачи заявления размещены на сайте приё</w:t>
      </w:r>
      <w:r w:rsidR="00D169EA" w:rsidRPr="00E65A85">
        <w:rPr>
          <w:color w:val="000000" w:themeColor="text1"/>
          <w:sz w:val="28"/>
          <w:szCs w:val="28"/>
        </w:rPr>
        <w:t>м</w:t>
      </w:r>
      <w:r w:rsidR="00D169EA" w:rsidRPr="00E65A85">
        <w:rPr>
          <w:color w:val="000000" w:themeColor="text1"/>
          <w:sz w:val="28"/>
          <w:szCs w:val="28"/>
        </w:rPr>
        <w:t>ной комиссии Университета.</w:t>
      </w:r>
      <w:proofErr w:type="gramEnd"/>
    </w:p>
    <w:p w:rsidR="00781D9F" w:rsidRPr="00E65A85" w:rsidRDefault="00D76BF5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lastRenderedPageBreak/>
        <w:t>18</w:t>
      </w:r>
      <w:r w:rsidR="00781D9F" w:rsidRPr="00E65A85">
        <w:rPr>
          <w:sz w:val="28"/>
          <w:szCs w:val="28"/>
        </w:rPr>
        <w:t>. В заявлении о приеме на обучение поступающий указывает сл</w:t>
      </w:r>
      <w:r w:rsidR="00781D9F" w:rsidRPr="00E65A85">
        <w:rPr>
          <w:sz w:val="28"/>
          <w:szCs w:val="28"/>
        </w:rPr>
        <w:t>е</w:t>
      </w:r>
      <w:r w:rsidR="00781D9F" w:rsidRPr="00E65A85">
        <w:rPr>
          <w:sz w:val="28"/>
          <w:szCs w:val="28"/>
        </w:rPr>
        <w:t>дующие сведения: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1) фамилию, имя, отчество (при наличии);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2) дату рождения;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3) сведения о гражданстве (отсутствии гражданства);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4) реквизиты документа, удостоверяющего личность (в том числе указ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ние, когда и кем выдан документ);</w:t>
      </w:r>
    </w:p>
    <w:p w:rsidR="005B5BC3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5) сведения о документе установленного образца, который представляется поступающим в соответствии с</w:t>
      </w:r>
      <w:r w:rsidR="00D94212" w:rsidRPr="00E65A85">
        <w:rPr>
          <w:sz w:val="28"/>
          <w:szCs w:val="28"/>
        </w:rPr>
        <w:t xml:space="preserve"> подпунктом 2 пункта 2</w:t>
      </w:r>
      <w:r w:rsidR="005B5BC3" w:rsidRPr="00E65A85">
        <w:rPr>
          <w:sz w:val="28"/>
          <w:szCs w:val="28"/>
        </w:rPr>
        <w:t xml:space="preserve">1 </w:t>
      </w:r>
      <w:r w:rsidR="00B22CDD" w:rsidRPr="00E65A85">
        <w:rPr>
          <w:sz w:val="28"/>
          <w:szCs w:val="28"/>
        </w:rPr>
        <w:t xml:space="preserve">настоящего </w:t>
      </w:r>
      <w:r w:rsidRPr="00E65A85">
        <w:rPr>
          <w:sz w:val="28"/>
          <w:szCs w:val="28"/>
        </w:rPr>
        <w:t>Порядка;</w:t>
      </w:r>
    </w:p>
    <w:p w:rsidR="005B5BC3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6) условия поступления, указанные в </w:t>
      </w:r>
      <w:r w:rsidR="00D94212" w:rsidRPr="00E65A85">
        <w:rPr>
          <w:sz w:val="28"/>
          <w:szCs w:val="28"/>
        </w:rPr>
        <w:t xml:space="preserve">пункте </w:t>
      </w:r>
      <w:r w:rsidR="005B5BC3" w:rsidRPr="00E65A85">
        <w:rPr>
          <w:sz w:val="28"/>
          <w:szCs w:val="28"/>
        </w:rPr>
        <w:t xml:space="preserve">5 </w:t>
      </w:r>
      <w:r w:rsidR="00B22CDD" w:rsidRPr="00E65A85">
        <w:rPr>
          <w:sz w:val="28"/>
          <w:szCs w:val="28"/>
        </w:rPr>
        <w:t>настоящего</w:t>
      </w:r>
      <w:r w:rsidR="009334ED" w:rsidRPr="00E65A85">
        <w:rPr>
          <w:sz w:val="28"/>
          <w:szCs w:val="28"/>
        </w:rPr>
        <w:t xml:space="preserve"> </w:t>
      </w:r>
      <w:r w:rsidRPr="00E65A85">
        <w:rPr>
          <w:sz w:val="28"/>
          <w:szCs w:val="28"/>
        </w:rPr>
        <w:t>Порядка, по к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торым поступающий намерен поступать на обучение, с указанием приор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тетности зачисления по различным условиям поступления;</w:t>
      </w:r>
    </w:p>
    <w:p w:rsidR="00781D9F" w:rsidRPr="00E65A85" w:rsidRDefault="007B2127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7</w:t>
      </w:r>
      <w:r w:rsidR="00781D9F" w:rsidRPr="00E65A85">
        <w:rPr>
          <w:sz w:val="28"/>
          <w:szCs w:val="28"/>
        </w:rPr>
        <w:t>) сведения о необходимости создания для поступающего специальных у</w:t>
      </w:r>
      <w:r w:rsidR="00781D9F" w:rsidRPr="00E65A85">
        <w:rPr>
          <w:sz w:val="28"/>
          <w:szCs w:val="28"/>
        </w:rPr>
        <w:t>с</w:t>
      </w:r>
      <w:r w:rsidR="00781D9F" w:rsidRPr="00E65A85">
        <w:rPr>
          <w:sz w:val="28"/>
          <w:szCs w:val="28"/>
        </w:rPr>
        <w:t>ловий при проведении вступительных испытаний в связи с его инвалидн</w:t>
      </w:r>
      <w:r w:rsidR="00781D9F" w:rsidRPr="00E65A85">
        <w:rPr>
          <w:sz w:val="28"/>
          <w:szCs w:val="28"/>
        </w:rPr>
        <w:t>о</w:t>
      </w:r>
      <w:r w:rsidR="00781D9F" w:rsidRPr="00E65A85">
        <w:rPr>
          <w:sz w:val="28"/>
          <w:szCs w:val="28"/>
        </w:rPr>
        <w:t>стью (с указанием перечня вступительных испытаний и специальных усл</w:t>
      </w:r>
      <w:r w:rsidR="00781D9F" w:rsidRPr="00E65A85">
        <w:rPr>
          <w:sz w:val="28"/>
          <w:szCs w:val="28"/>
        </w:rPr>
        <w:t>о</w:t>
      </w:r>
      <w:r w:rsidR="00781D9F" w:rsidRPr="00E65A85">
        <w:rPr>
          <w:sz w:val="28"/>
          <w:szCs w:val="28"/>
        </w:rPr>
        <w:t>вий);</w:t>
      </w:r>
    </w:p>
    <w:p w:rsidR="00781D9F" w:rsidRPr="00E65A85" w:rsidRDefault="007B2127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8</w:t>
      </w:r>
      <w:r w:rsidR="00781D9F" w:rsidRPr="00E65A85">
        <w:rPr>
          <w:sz w:val="28"/>
          <w:szCs w:val="28"/>
        </w:rPr>
        <w:t>) сведения о наличии или отсутствии у поступающего индивидуальных достижений, результаты которых учитываются при приеме на обучение в с</w:t>
      </w:r>
      <w:r w:rsidR="00781D9F" w:rsidRPr="00E65A85">
        <w:rPr>
          <w:sz w:val="28"/>
          <w:szCs w:val="28"/>
        </w:rPr>
        <w:t>о</w:t>
      </w:r>
      <w:r w:rsidR="00781D9F" w:rsidRPr="00E65A85">
        <w:rPr>
          <w:sz w:val="28"/>
          <w:szCs w:val="28"/>
        </w:rPr>
        <w:t xml:space="preserve">ответствии с </w:t>
      </w:r>
      <w:r w:rsidR="00934854" w:rsidRPr="00E65A85">
        <w:rPr>
          <w:sz w:val="28"/>
          <w:szCs w:val="28"/>
        </w:rPr>
        <w:t>порядком</w:t>
      </w:r>
      <w:r w:rsidR="009334ED" w:rsidRPr="00E65A85">
        <w:rPr>
          <w:sz w:val="28"/>
          <w:szCs w:val="28"/>
        </w:rPr>
        <w:t xml:space="preserve"> </w:t>
      </w:r>
      <w:r w:rsidRPr="00E65A85">
        <w:rPr>
          <w:sz w:val="28"/>
          <w:szCs w:val="28"/>
        </w:rPr>
        <w:t>приёма</w:t>
      </w:r>
      <w:r w:rsidR="00781D9F" w:rsidRPr="00E65A85">
        <w:rPr>
          <w:sz w:val="28"/>
          <w:szCs w:val="28"/>
        </w:rPr>
        <w:t xml:space="preserve">, утвержденными </w:t>
      </w:r>
      <w:r w:rsidR="0076182B" w:rsidRPr="00E65A85">
        <w:rPr>
          <w:color w:val="000000" w:themeColor="text1"/>
          <w:sz w:val="28"/>
          <w:szCs w:val="28"/>
        </w:rPr>
        <w:t>Университетом</w:t>
      </w:r>
      <w:r w:rsidR="00781D9F" w:rsidRPr="00E65A85">
        <w:rPr>
          <w:sz w:val="28"/>
          <w:szCs w:val="28"/>
        </w:rPr>
        <w:t xml:space="preserve"> (при наличии индивидуальных достижений - с указанием сведений о них);</w:t>
      </w:r>
    </w:p>
    <w:p w:rsidR="00781D9F" w:rsidRPr="00E65A85" w:rsidRDefault="007B2127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9</w:t>
      </w:r>
      <w:r w:rsidR="00781D9F" w:rsidRPr="00E65A85">
        <w:rPr>
          <w:sz w:val="28"/>
          <w:szCs w:val="28"/>
        </w:rPr>
        <w:t>) сведения о наличии или отсутствии у поступающего потребности в пр</w:t>
      </w:r>
      <w:r w:rsidR="00781D9F" w:rsidRPr="00E65A85">
        <w:rPr>
          <w:sz w:val="28"/>
          <w:szCs w:val="28"/>
        </w:rPr>
        <w:t>е</w:t>
      </w:r>
      <w:r w:rsidR="00781D9F" w:rsidRPr="00E65A85">
        <w:rPr>
          <w:sz w:val="28"/>
          <w:szCs w:val="28"/>
        </w:rPr>
        <w:t>доставлении места для проживания в общежитии в период обучения;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</w:t>
      </w:r>
      <w:r w:rsidR="007B2127" w:rsidRPr="00E65A85">
        <w:rPr>
          <w:sz w:val="28"/>
          <w:szCs w:val="28"/>
        </w:rPr>
        <w:t>0</w:t>
      </w:r>
      <w:r w:rsidRPr="00E65A85">
        <w:rPr>
          <w:sz w:val="28"/>
          <w:szCs w:val="28"/>
        </w:rPr>
        <w:t>) поч</w:t>
      </w:r>
      <w:r w:rsidR="00ED5DDF" w:rsidRPr="00E65A85">
        <w:rPr>
          <w:sz w:val="28"/>
          <w:szCs w:val="28"/>
        </w:rPr>
        <w:t>товый адрес и электронный адрес</w:t>
      </w:r>
      <w:r w:rsidR="009334ED" w:rsidRPr="00E65A85">
        <w:rPr>
          <w:sz w:val="28"/>
          <w:szCs w:val="28"/>
        </w:rPr>
        <w:t xml:space="preserve"> </w:t>
      </w:r>
      <w:r w:rsidR="002C1650" w:rsidRPr="00E65A85">
        <w:rPr>
          <w:sz w:val="28"/>
          <w:szCs w:val="28"/>
        </w:rPr>
        <w:t>поступающего</w:t>
      </w:r>
      <w:r w:rsidRPr="00E65A85">
        <w:rPr>
          <w:sz w:val="28"/>
          <w:szCs w:val="28"/>
        </w:rPr>
        <w:t>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</w:t>
      </w:r>
      <w:r w:rsidR="007B2127" w:rsidRPr="00E65A85">
        <w:rPr>
          <w:sz w:val="28"/>
          <w:szCs w:val="28"/>
        </w:rPr>
        <w:t>1</w:t>
      </w:r>
      <w:r w:rsidRPr="00E65A85">
        <w:rPr>
          <w:sz w:val="28"/>
          <w:szCs w:val="28"/>
        </w:rPr>
        <w:t xml:space="preserve">) способ возврата документов, поданных поступающим для поступления на обучение (в случае </w:t>
      </w:r>
      <w:proofErr w:type="spellStart"/>
      <w:r w:rsidRPr="00E65A85">
        <w:rPr>
          <w:sz w:val="28"/>
          <w:szCs w:val="28"/>
        </w:rPr>
        <w:t>непоступления</w:t>
      </w:r>
      <w:proofErr w:type="spellEnd"/>
      <w:r w:rsidRPr="00E65A85">
        <w:rPr>
          <w:sz w:val="28"/>
          <w:szCs w:val="28"/>
        </w:rPr>
        <w:t xml:space="preserve"> на обучение и в иных случаях, устано</w:t>
      </w:r>
      <w:r w:rsidRPr="00E65A85">
        <w:rPr>
          <w:sz w:val="28"/>
          <w:szCs w:val="28"/>
        </w:rPr>
        <w:t>в</w:t>
      </w:r>
      <w:r w:rsidRPr="00E65A85">
        <w:rPr>
          <w:sz w:val="28"/>
          <w:szCs w:val="28"/>
        </w:rPr>
        <w:t xml:space="preserve">ленных </w:t>
      </w:r>
      <w:r w:rsidR="00C264B4" w:rsidRPr="00E65A85">
        <w:rPr>
          <w:sz w:val="28"/>
          <w:szCs w:val="28"/>
        </w:rPr>
        <w:t xml:space="preserve">настоящими </w:t>
      </w:r>
      <w:r w:rsidRPr="00E65A85">
        <w:rPr>
          <w:sz w:val="28"/>
          <w:szCs w:val="28"/>
        </w:rPr>
        <w:t>П</w:t>
      </w:r>
      <w:r w:rsidR="00C264B4" w:rsidRPr="00E65A85">
        <w:rPr>
          <w:sz w:val="28"/>
          <w:szCs w:val="28"/>
        </w:rPr>
        <w:t>равилами</w:t>
      </w:r>
      <w:r w:rsidRPr="00E65A85">
        <w:rPr>
          <w:sz w:val="28"/>
          <w:szCs w:val="28"/>
        </w:rPr>
        <w:t>).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</w:t>
      </w:r>
      <w:r w:rsidR="00D76BF5" w:rsidRPr="00E65A85">
        <w:rPr>
          <w:sz w:val="28"/>
          <w:szCs w:val="28"/>
        </w:rPr>
        <w:t>9</w:t>
      </w:r>
      <w:r w:rsidRPr="00E65A85">
        <w:rPr>
          <w:sz w:val="28"/>
          <w:szCs w:val="28"/>
        </w:rPr>
        <w:t>. В заявлении о приеме фиксируются</w:t>
      </w:r>
      <w:r w:rsidR="009334ED" w:rsidRPr="00E65A85">
        <w:rPr>
          <w:sz w:val="28"/>
          <w:szCs w:val="28"/>
        </w:rPr>
        <w:t xml:space="preserve"> </w:t>
      </w:r>
      <w:r w:rsidRPr="00E65A85">
        <w:rPr>
          <w:sz w:val="28"/>
          <w:szCs w:val="28"/>
        </w:rPr>
        <w:t>следующ</w:t>
      </w:r>
      <w:r w:rsidR="00EA5EAC" w:rsidRPr="00E65A85">
        <w:rPr>
          <w:sz w:val="28"/>
          <w:szCs w:val="28"/>
        </w:rPr>
        <w:t>ее</w:t>
      </w:r>
      <w:r w:rsidRPr="00E65A85">
        <w:rPr>
          <w:sz w:val="28"/>
          <w:szCs w:val="28"/>
        </w:rPr>
        <w:t>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1) ознакомление поступающего (в том числе через информационные си</w:t>
      </w:r>
      <w:r w:rsidRPr="00E65A85">
        <w:rPr>
          <w:sz w:val="28"/>
          <w:szCs w:val="28"/>
        </w:rPr>
        <w:t>с</w:t>
      </w:r>
      <w:r w:rsidRPr="00E65A85">
        <w:rPr>
          <w:sz w:val="28"/>
          <w:szCs w:val="28"/>
        </w:rPr>
        <w:t>темы общего пользования):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с копией лицензии на осуществление образовательной деятельности (с приложением);</w:t>
      </w:r>
    </w:p>
    <w:p w:rsidR="00B22CDD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781D9F" w:rsidRPr="00E65A85" w:rsidRDefault="00934854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с </w:t>
      </w:r>
      <w:r w:rsidR="008D51FD" w:rsidRPr="00E65A85">
        <w:rPr>
          <w:sz w:val="28"/>
          <w:szCs w:val="28"/>
        </w:rPr>
        <w:t>настоящим</w:t>
      </w:r>
      <w:r w:rsidR="00656104" w:rsidRPr="00E65A85">
        <w:rPr>
          <w:sz w:val="28"/>
          <w:szCs w:val="28"/>
        </w:rPr>
        <w:t>и</w:t>
      </w:r>
      <w:r w:rsidR="00B22CDD" w:rsidRPr="00E65A85">
        <w:rPr>
          <w:sz w:val="28"/>
          <w:szCs w:val="28"/>
        </w:rPr>
        <w:t xml:space="preserve"> П</w:t>
      </w:r>
      <w:r w:rsidR="00656104" w:rsidRPr="00E65A85">
        <w:rPr>
          <w:sz w:val="28"/>
          <w:szCs w:val="28"/>
        </w:rPr>
        <w:t>равилами</w:t>
      </w:r>
      <w:r w:rsidR="009334ED" w:rsidRPr="00E65A85">
        <w:rPr>
          <w:sz w:val="28"/>
          <w:szCs w:val="28"/>
        </w:rPr>
        <w:t xml:space="preserve"> </w:t>
      </w:r>
      <w:r w:rsidR="007B2127" w:rsidRPr="00E65A85">
        <w:rPr>
          <w:sz w:val="28"/>
          <w:szCs w:val="28"/>
        </w:rPr>
        <w:t>приёма</w:t>
      </w:r>
      <w:r w:rsidR="00781D9F" w:rsidRPr="00E65A85">
        <w:rPr>
          <w:sz w:val="28"/>
          <w:szCs w:val="28"/>
        </w:rPr>
        <w:t xml:space="preserve">, утвержденными </w:t>
      </w:r>
      <w:r w:rsidR="00134184" w:rsidRPr="00E65A85">
        <w:rPr>
          <w:color w:val="000000" w:themeColor="text1"/>
          <w:sz w:val="28"/>
          <w:szCs w:val="28"/>
        </w:rPr>
        <w:t>Университетом</w:t>
      </w:r>
      <w:r w:rsidR="00781D9F" w:rsidRPr="00E65A85">
        <w:rPr>
          <w:sz w:val="28"/>
          <w:szCs w:val="28"/>
        </w:rPr>
        <w:t>, в том числе с правилами подачи апелляции по результатам вступительных испыт</w:t>
      </w:r>
      <w:r w:rsidR="00781D9F" w:rsidRPr="00E65A85">
        <w:rPr>
          <w:sz w:val="28"/>
          <w:szCs w:val="28"/>
        </w:rPr>
        <w:t>а</w:t>
      </w:r>
      <w:r w:rsidR="00781D9F" w:rsidRPr="00E65A85">
        <w:rPr>
          <w:sz w:val="28"/>
          <w:szCs w:val="28"/>
        </w:rPr>
        <w:t>ний;</w:t>
      </w:r>
    </w:p>
    <w:p w:rsidR="004968C9" w:rsidRPr="00E65A85" w:rsidRDefault="004968C9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с правилами подачи апелляции при приеме по результатам проведения вступительных экзаменов;</w:t>
      </w:r>
    </w:p>
    <w:p w:rsidR="00E723E7" w:rsidRPr="00E65A85" w:rsidRDefault="00E723E7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подтверждение отсутствия диплома об окончании аспирантуры или д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плома кандидата наук (в рамках КЦП);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2) согласие поступающего на обработку его персональных данных;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кументов;</w:t>
      </w:r>
    </w:p>
    <w:p w:rsidR="00781D9F" w:rsidRPr="00E65A85" w:rsidRDefault="00D76BF5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lastRenderedPageBreak/>
        <w:t>20</w:t>
      </w:r>
      <w:r w:rsidR="00781D9F" w:rsidRPr="00E65A85">
        <w:rPr>
          <w:sz w:val="28"/>
          <w:szCs w:val="28"/>
        </w:rPr>
        <w:t xml:space="preserve">. Заявление о приеме и </w:t>
      </w:r>
      <w:r w:rsidR="00EA5EAC" w:rsidRPr="00E65A85">
        <w:rPr>
          <w:sz w:val="28"/>
          <w:szCs w:val="28"/>
        </w:rPr>
        <w:t>информация</w:t>
      </w:r>
      <w:r w:rsidR="00781D9F" w:rsidRPr="00E65A85">
        <w:rPr>
          <w:sz w:val="28"/>
          <w:szCs w:val="28"/>
        </w:rPr>
        <w:t>, указываем</w:t>
      </w:r>
      <w:r w:rsidR="00EA5EAC" w:rsidRPr="00E65A85">
        <w:rPr>
          <w:sz w:val="28"/>
          <w:szCs w:val="28"/>
        </w:rPr>
        <w:t>ая</w:t>
      </w:r>
      <w:r w:rsidR="00781D9F" w:rsidRPr="00E65A85">
        <w:rPr>
          <w:sz w:val="28"/>
          <w:szCs w:val="28"/>
        </w:rPr>
        <w:t xml:space="preserve"> в нем в соответс</w:t>
      </w:r>
      <w:r w:rsidR="00781D9F" w:rsidRPr="00E65A85">
        <w:rPr>
          <w:sz w:val="28"/>
          <w:szCs w:val="28"/>
        </w:rPr>
        <w:t>т</w:t>
      </w:r>
      <w:r w:rsidR="00781D9F" w:rsidRPr="00E65A85">
        <w:rPr>
          <w:sz w:val="28"/>
          <w:szCs w:val="28"/>
        </w:rPr>
        <w:t xml:space="preserve">вии с </w:t>
      </w:r>
      <w:r w:rsidR="00D94212" w:rsidRPr="00E65A85">
        <w:rPr>
          <w:sz w:val="28"/>
          <w:szCs w:val="28"/>
        </w:rPr>
        <w:t xml:space="preserve">пунктом 19 </w:t>
      </w:r>
      <w:r w:rsidR="00EA5EAC" w:rsidRPr="00E65A85">
        <w:rPr>
          <w:sz w:val="28"/>
          <w:szCs w:val="28"/>
        </w:rPr>
        <w:t>настоящ</w:t>
      </w:r>
      <w:r w:rsidR="00656104" w:rsidRPr="00E65A85">
        <w:rPr>
          <w:sz w:val="28"/>
          <w:szCs w:val="28"/>
        </w:rPr>
        <w:t xml:space="preserve">их </w:t>
      </w:r>
      <w:r w:rsidR="00781D9F" w:rsidRPr="00E65A85">
        <w:rPr>
          <w:sz w:val="28"/>
          <w:szCs w:val="28"/>
        </w:rPr>
        <w:t>П</w:t>
      </w:r>
      <w:r w:rsidR="00656104" w:rsidRPr="00E65A85">
        <w:rPr>
          <w:sz w:val="28"/>
          <w:szCs w:val="28"/>
        </w:rPr>
        <w:t>равил</w:t>
      </w:r>
      <w:r w:rsidR="00781D9F" w:rsidRPr="00E65A85">
        <w:rPr>
          <w:sz w:val="28"/>
          <w:szCs w:val="28"/>
        </w:rPr>
        <w:t>, заверяются подписью поступающего (доверенного лица).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2</w:t>
      </w:r>
      <w:r w:rsidR="00D76BF5" w:rsidRPr="00E65A85">
        <w:rPr>
          <w:sz w:val="28"/>
          <w:szCs w:val="28"/>
        </w:rPr>
        <w:t>1</w:t>
      </w:r>
      <w:r w:rsidRPr="00E65A85">
        <w:rPr>
          <w:sz w:val="28"/>
          <w:szCs w:val="28"/>
        </w:rPr>
        <w:t>. При подаче заявления о приеме поступающий представляет: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1) документ (документы), удостоверяющий личность, гражданство</w:t>
      </w:r>
      <w:r w:rsidR="004F3CEB" w:rsidRPr="00E65A85">
        <w:rPr>
          <w:sz w:val="28"/>
          <w:szCs w:val="28"/>
        </w:rPr>
        <w:t>, копию свидетельства об изменении фамилии в случае, если фамилия, указанная в документе об образовании, не соответствует фамилии, указанной в докуме</w:t>
      </w:r>
      <w:r w:rsidR="004F3CEB" w:rsidRPr="00E65A85">
        <w:rPr>
          <w:sz w:val="28"/>
          <w:szCs w:val="28"/>
        </w:rPr>
        <w:t>н</w:t>
      </w:r>
      <w:r w:rsidR="004F3CEB" w:rsidRPr="00E65A85">
        <w:rPr>
          <w:sz w:val="28"/>
          <w:szCs w:val="28"/>
        </w:rPr>
        <w:t>те, удостоверяющем личность</w:t>
      </w:r>
      <w:r w:rsidRPr="00E65A85">
        <w:rPr>
          <w:sz w:val="28"/>
          <w:szCs w:val="28"/>
        </w:rPr>
        <w:t>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2) </w:t>
      </w:r>
      <w:r w:rsidR="00ED5DDF" w:rsidRPr="00E65A85">
        <w:rPr>
          <w:sz w:val="28"/>
          <w:szCs w:val="28"/>
        </w:rPr>
        <w:t>документ установленного образца</w:t>
      </w:r>
      <w:r w:rsidR="00444E9E" w:rsidRPr="00E65A85">
        <w:rPr>
          <w:sz w:val="28"/>
          <w:szCs w:val="28"/>
        </w:rPr>
        <w:t>, приложение</w:t>
      </w:r>
      <w:r w:rsidRPr="00E65A85">
        <w:rPr>
          <w:sz w:val="28"/>
          <w:szCs w:val="28"/>
        </w:rPr>
        <w:t>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3) при необходимости создания специальных условий при проведении вступительных испытаний - документ, подтверждающий инвалидность (ук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 xml:space="preserve">занный документ принимается </w:t>
      </w:r>
      <w:r w:rsidR="00B22CDD" w:rsidRPr="00E65A85">
        <w:rPr>
          <w:sz w:val="28"/>
          <w:szCs w:val="28"/>
        </w:rPr>
        <w:t>Университетом</w:t>
      </w:r>
      <w:r w:rsidRPr="00E65A85">
        <w:rPr>
          <w:sz w:val="28"/>
          <w:szCs w:val="28"/>
        </w:rPr>
        <w:t>, если срок его действия ист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 xml:space="preserve">кает не ранее дня подачи заявления о приеме; если в документе не указан срок его действия, то документ </w:t>
      </w:r>
      <w:r w:rsidR="007775BB" w:rsidRPr="00E65A85">
        <w:rPr>
          <w:sz w:val="28"/>
          <w:szCs w:val="28"/>
        </w:rPr>
        <w:t>считается</w:t>
      </w:r>
      <w:r w:rsidR="009334ED" w:rsidRPr="00E65A85">
        <w:rPr>
          <w:sz w:val="28"/>
          <w:szCs w:val="28"/>
        </w:rPr>
        <w:t xml:space="preserve"> </w:t>
      </w:r>
      <w:r w:rsidRPr="00E65A85">
        <w:rPr>
          <w:sz w:val="28"/>
          <w:szCs w:val="28"/>
        </w:rPr>
        <w:t>действител</w:t>
      </w:r>
      <w:r w:rsidR="007775BB" w:rsidRPr="00E65A85">
        <w:rPr>
          <w:sz w:val="28"/>
          <w:szCs w:val="28"/>
        </w:rPr>
        <w:t>ьным</w:t>
      </w:r>
      <w:r w:rsidRPr="00E65A85">
        <w:rPr>
          <w:sz w:val="28"/>
          <w:szCs w:val="28"/>
        </w:rPr>
        <w:t xml:space="preserve"> в течение года, начиная с даты его выдачи);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4) документы, подтверждающие индивидуальные достижения поступа</w:t>
      </w:r>
      <w:r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>щего, результаты которых учитываются при приеме на обучение в соответс</w:t>
      </w:r>
      <w:r w:rsidRPr="00E65A85">
        <w:rPr>
          <w:sz w:val="28"/>
          <w:szCs w:val="28"/>
        </w:rPr>
        <w:t>т</w:t>
      </w:r>
      <w:r w:rsidRPr="00E65A85">
        <w:rPr>
          <w:sz w:val="28"/>
          <w:szCs w:val="28"/>
        </w:rPr>
        <w:t xml:space="preserve">вии с </w:t>
      </w:r>
      <w:r w:rsidR="00B22CDD" w:rsidRPr="00E65A85">
        <w:rPr>
          <w:sz w:val="28"/>
          <w:szCs w:val="28"/>
        </w:rPr>
        <w:t>настоящим</w:t>
      </w:r>
      <w:r w:rsidR="00656104" w:rsidRPr="00E65A85">
        <w:rPr>
          <w:sz w:val="28"/>
          <w:szCs w:val="28"/>
        </w:rPr>
        <w:t>и</w:t>
      </w:r>
      <w:r w:rsidR="00B22CDD" w:rsidRPr="00E65A85">
        <w:rPr>
          <w:sz w:val="28"/>
          <w:szCs w:val="28"/>
        </w:rPr>
        <w:t xml:space="preserve"> П</w:t>
      </w:r>
      <w:r w:rsidR="00656104" w:rsidRPr="00E65A85">
        <w:rPr>
          <w:sz w:val="28"/>
          <w:szCs w:val="28"/>
        </w:rPr>
        <w:t>равилами</w:t>
      </w:r>
      <w:r w:rsidR="00934854" w:rsidRPr="00E65A85">
        <w:rPr>
          <w:sz w:val="28"/>
          <w:szCs w:val="28"/>
        </w:rPr>
        <w:t xml:space="preserve"> </w:t>
      </w:r>
      <w:r w:rsidR="007B2127" w:rsidRPr="00E65A85">
        <w:rPr>
          <w:sz w:val="28"/>
          <w:szCs w:val="28"/>
        </w:rPr>
        <w:t>приёма</w:t>
      </w:r>
      <w:r w:rsidRPr="00E65A85">
        <w:rPr>
          <w:sz w:val="28"/>
          <w:szCs w:val="28"/>
        </w:rPr>
        <w:t>, утвержденными организацией (пре</w:t>
      </w:r>
      <w:r w:rsidRPr="00E65A85">
        <w:rPr>
          <w:sz w:val="28"/>
          <w:szCs w:val="28"/>
        </w:rPr>
        <w:t>д</w:t>
      </w:r>
      <w:r w:rsidRPr="00E65A85">
        <w:rPr>
          <w:sz w:val="28"/>
          <w:szCs w:val="28"/>
        </w:rPr>
        <w:t>ставляются по усмотрению поступающего);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5) иные документы (представляются по усмотрению поступающего);</w:t>
      </w:r>
    </w:p>
    <w:p w:rsidR="004F3CEB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6) 2 фотографии поступающего</w:t>
      </w:r>
      <w:r w:rsidR="00815F4F" w:rsidRPr="00E65A85">
        <w:rPr>
          <w:sz w:val="28"/>
          <w:szCs w:val="28"/>
        </w:rPr>
        <w:t xml:space="preserve"> размером 3х4 </w:t>
      </w:r>
      <w:r w:rsidR="007775BB" w:rsidRPr="00E65A85">
        <w:rPr>
          <w:sz w:val="28"/>
          <w:szCs w:val="28"/>
        </w:rPr>
        <w:t>см</w:t>
      </w:r>
      <w:r w:rsidR="007775BB" w:rsidRPr="00E65A85">
        <w:rPr>
          <w:sz w:val="28"/>
          <w:szCs w:val="28"/>
          <w:vertAlign w:val="superscript"/>
        </w:rPr>
        <w:t xml:space="preserve">2 </w:t>
      </w:r>
      <w:r w:rsidR="00815F4F" w:rsidRPr="00E65A85">
        <w:rPr>
          <w:sz w:val="28"/>
          <w:szCs w:val="28"/>
        </w:rPr>
        <w:t>(черно-белых или цве</w:t>
      </w:r>
      <w:r w:rsidR="00815F4F" w:rsidRPr="00E65A85">
        <w:rPr>
          <w:sz w:val="28"/>
          <w:szCs w:val="28"/>
        </w:rPr>
        <w:t>т</w:t>
      </w:r>
      <w:r w:rsidR="00815F4F" w:rsidRPr="00E65A85">
        <w:rPr>
          <w:sz w:val="28"/>
          <w:szCs w:val="28"/>
        </w:rPr>
        <w:t>ных)</w:t>
      </w:r>
      <w:r w:rsidR="007775BB" w:rsidRPr="00E65A85">
        <w:rPr>
          <w:sz w:val="28"/>
          <w:szCs w:val="28"/>
        </w:rPr>
        <w:t>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2</w:t>
      </w:r>
      <w:r w:rsidR="00D76BF5" w:rsidRPr="00E65A85">
        <w:rPr>
          <w:sz w:val="28"/>
          <w:szCs w:val="28"/>
        </w:rPr>
        <w:t>2</w:t>
      </w:r>
      <w:r w:rsidRPr="00E65A85">
        <w:rPr>
          <w:sz w:val="28"/>
          <w:szCs w:val="28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hyperlink r:id="rId10" w:history="1">
        <w:r w:rsidRPr="00E65A85">
          <w:rPr>
            <w:color w:val="0000FF"/>
            <w:sz w:val="28"/>
            <w:szCs w:val="28"/>
            <w:u w:val="single"/>
          </w:rPr>
          <w:t>части 3 статьи 107</w:t>
        </w:r>
      </w:hyperlink>
      <w:r w:rsidRPr="00E65A85">
        <w:rPr>
          <w:sz w:val="28"/>
          <w:szCs w:val="28"/>
        </w:rPr>
        <w:t xml:space="preserve"> Федерального закона N 273-ФЗ;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при представлении документа об образовании, соответствующего требов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 xml:space="preserve">ниям </w:t>
      </w:r>
      <w:hyperlink r:id="rId11" w:history="1">
        <w:r w:rsidRPr="00E65A85">
          <w:rPr>
            <w:color w:val="0000FF"/>
            <w:sz w:val="28"/>
            <w:szCs w:val="28"/>
            <w:u w:val="single"/>
          </w:rPr>
          <w:t>статьи 6</w:t>
        </w:r>
      </w:hyperlink>
      <w:r w:rsidRPr="00E65A85">
        <w:rPr>
          <w:sz w:val="28"/>
          <w:szCs w:val="28"/>
        </w:rPr>
        <w:t xml:space="preserve"> Федерального закона от 5 мая 2014 г. N 84-ФЗ "Об особенн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стях правового регулирования отношений в сфере образования в связи с пр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нятием в Российскую Федерацию Республики Крым и образованием в сост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ве Российской Федерации новых субъектов - Республики Крым и города ф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>дерального значения Севастополя и о внесении изменений в Федеральный закон "Об образовании в Российской Федерации"  (далее - Федеральный з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 xml:space="preserve">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12" w:history="1">
        <w:r w:rsidRPr="00E65A85">
          <w:rPr>
            <w:color w:val="0000FF"/>
            <w:sz w:val="28"/>
            <w:szCs w:val="28"/>
            <w:u w:val="single"/>
          </w:rPr>
          <w:t>ст</w:t>
        </w:r>
        <w:r w:rsidRPr="00E65A85">
          <w:rPr>
            <w:color w:val="0000FF"/>
            <w:sz w:val="28"/>
            <w:szCs w:val="28"/>
            <w:u w:val="single"/>
          </w:rPr>
          <w:t>а</w:t>
        </w:r>
        <w:r w:rsidRPr="00E65A85">
          <w:rPr>
            <w:color w:val="0000FF"/>
            <w:sz w:val="28"/>
            <w:szCs w:val="28"/>
            <w:u w:val="single"/>
          </w:rPr>
          <w:t>тье 6</w:t>
        </w:r>
      </w:hyperlink>
      <w:r w:rsidRPr="00E65A85">
        <w:rPr>
          <w:sz w:val="28"/>
          <w:szCs w:val="28"/>
        </w:rPr>
        <w:t xml:space="preserve"> Федерального закона N 84-ФЗ.</w:t>
      </w:r>
    </w:p>
    <w:p w:rsidR="00781D9F" w:rsidRPr="00E65A85" w:rsidRDefault="00781D9F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2</w:t>
      </w:r>
      <w:r w:rsidR="00D76BF5" w:rsidRPr="00E65A85">
        <w:rPr>
          <w:sz w:val="28"/>
          <w:szCs w:val="28"/>
        </w:rPr>
        <w:t>3</w:t>
      </w:r>
      <w:r w:rsidRPr="00E65A85">
        <w:rPr>
          <w:sz w:val="28"/>
          <w:szCs w:val="28"/>
        </w:rPr>
        <w:t>. Поступающие могут представлять оригиналы или копии докуме</w:t>
      </w:r>
      <w:r w:rsidRPr="00E65A85">
        <w:rPr>
          <w:sz w:val="28"/>
          <w:szCs w:val="28"/>
        </w:rPr>
        <w:t>н</w:t>
      </w:r>
      <w:r w:rsidRPr="00E65A85">
        <w:rPr>
          <w:sz w:val="28"/>
          <w:szCs w:val="28"/>
        </w:rPr>
        <w:t>тов, подаваемых для поступления. Заверения копий указанных документов не требуется.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2</w:t>
      </w:r>
      <w:r w:rsidR="00D76BF5" w:rsidRPr="00E65A85">
        <w:rPr>
          <w:sz w:val="28"/>
          <w:szCs w:val="28"/>
        </w:rPr>
        <w:t>4</w:t>
      </w:r>
      <w:r w:rsidRPr="00E65A85">
        <w:rPr>
          <w:sz w:val="28"/>
          <w:szCs w:val="28"/>
        </w:rPr>
        <w:t>. Заявление о при</w:t>
      </w:r>
      <w:r w:rsidR="007B2127" w:rsidRPr="00E65A85">
        <w:rPr>
          <w:sz w:val="28"/>
          <w:szCs w:val="28"/>
        </w:rPr>
        <w:t>ё</w:t>
      </w:r>
      <w:r w:rsidRPr="00E65A85">
        <w:rPr>
          <w:sz w:val="28"/>
          <w:szCs w:val="28"/>
        </w:rPr>
        <w:t xml:space="preserve">ме представляется на </w:t>
      </w:r>
      <w:r w:rsidRPr="00E65A85">
        <w:rPr>
          <w:b/>
          <w:sz w:val="28"/>
          <w:szCs w:val="28"/>
        </w:rPr>
        <w:t>русском языке</w:t>
      </w:r>
      <w:r w:rsidRPr="00E65A85">
        <w:rPr>
          <w:sz w:val="28"/>
          <w:szCs w:val="28"/>
        </w:rPr>
        <w:t>, документы, выполненные на иностранном языке, - с переводом на русский язык, завере</w:t>
      </w:r>
      <w:r w:rsidRPr="00E65A85">
        <w:rPr>
          <w:sz w:val="28"/>
          <w:szCs w:val="28"/>
        </w:rPr>
        <w:t>н</w:t>
      </w:r>
      <w:r w:rsidRPr="00E65A85">
        <w:rPr>
          <w:sz w:val="28"/>
          <w:szCs w:val="28"/>
        </w:rPr>
        <w:t xml:space="preserve">ным в порядке, установленном законодательством Российской Федерации. </w:t>
      </w:r>
      <w:r w:rsidRPr="00E65A85">
        <w:rPr>
          <w:sz w:val="28"/>
          <w:szCs w:val="28"/>
        </w:rPr>
        <w:lastRenderedPageBreak/>
        <w:t>Документы, полученные в иностранном государстве, представляются легал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зованными в порядке, установленном законодательством Российской Фед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 xml:space="preserve">рации, либо с проставлением </w:t>
      </w:r>
      <w:proofErr w:type="spellStart"/>
      <w:r w:rsidRPr="00E65A85">
        <w:rPr>
          <w:sz w:val="28"/>
          <w:szCs w:val="28"/>
        </w:rPr>
        <w:t>апостиля</w:t>
      </w:r>
      <w:proofErr w:type="spellEnd"/>
      <w:r w:rsidRPr="00E65A85">
        <w:rPr>
          <w:sz w:val="28"/>
          <w:szCs w:val="28"/>
        </w:rPr>
        <w:t xml:space="preserve"> (за исключением случаев, когда в с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ответствии с законодательством Российской Федерации и (или) междунаро</w:t>
      </w:r>
      <w:r w:rsidRPr="00E65A85">
        <w:rPr>
          <w:sz w:val="28"/>
          <w:szCs w:val="28"/>
        </w:rPr>
        <w:t>д</w:t>
      </w:r>
      <w:r w:rsidRPr="00E65A85">
        <w:rPr>
          <w:sz w:val="28"/>
          <w:szCs w:val="28"/>
        </w:rPr>
        <w:t xml:space="preserve">ным договором легализация и проставление </w:t>
      </w:r>
      <w:proofErr w:type="spellStart"/>
      <w:r w:rsidRPr="00E65A85">
        <w:rPr>
          <w:sz w:val="28"/>
          <w:szCs w:val="28"/>
        </w:rPr>
        <w:t>апостиля</w:t>
      </w:r>
      <w:proofErr w:type="spellEnd"/>
      <w:r w:rsidRPr="00E65A85">
        <w:rPr>
          <w:sz w:val="28"/>
          <w:szCs w:val="28"/>
        </w:rPr>
        <w:t xml:space="preserve"> не требуются).</w:t>
      </w:r>
    </w:p>
    <w:p w:rsidR="00F403C8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2</w:t>
      </w:r>
      <w:r w:rsidR="00D76BF5" w:rsidRPr="00E65A85">
        <w:rPr>
          <w:sz w:val="28"/>
          <w:szCs w:val="28"/>
        </w:rPr>
        <w:t>5</w:t>
      </w:r>
      <w:r w:rsidRPr="00E65A85">
        <w:rPr>
          <w:sz w:val="28"/>
          <w:szCs w:val="28"/>
        </w:rPr>
        <w:t xml:space="preserve">. </w:t>
      </w:r>
      <w:r w:rsidR="00B87A6B" w:rsidRPr="00E65A85">
        <w:rPr>
          <w:sz w:val="28"/>
          <w:szCs w:val="28"/>
        </w:rPr>
        <w:t>Университет</w:t>
      </w:r>
      <w:r w:rsidRPr="00E65A85">
        <w:rPr>
          <w:sz w:val="28"/>
          <w:szCs w:val="28"/>
        </w:rPr>
        <w:t xml:space="preserve"> во</w:t>
      </w:r>
      <w:r w:rsidR="00F403C8" w:rsidRPr="00E65A85">
        <w:rPr>
          <w:sz w:val="28"/>
          <w:szCs w:val="28"/>
        </w:rPr>
        <w:t>звращает документы поступающему</w:t>
      </w:r>
    </w:p>
    <w:p w:rsidR="00F403C8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если поступающий представил документы, необходимые для поступл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 xml:space="preserve">ния, с нарушением </w:t>
      </w:r>
      <w:r w:rsidR="00875043" w:rsidRPr="00E65A85">
        <w:rPr>
          <w:sz w:val="28"/>
          <w:szCs w:val="28"/>
        </w:rPr>
        <w:t>настоящего</w:t>
      </w:r>
      <w:r w:rsidR="001B6C1D" w:rsidRPr="00E65A85">
        <w:rPr>
          <w:sz w:val="28"/>
          <w:szCs w:val="28"/>
        </w:rPr>
        <w:t xml:space="preserve"> </w:t>
      </w:r>
      <w:r w:rsidRPr="00E65A85">
        <w:rPr>
          <w:sz w:val="28"/>
          <w:szCs w:val="28"/>
        </w:rPr>
        <w:t>Порядка (за исключением случая, когда ук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занное нарушение распространяется не на все условия поступления, указа</w:t>
      </w:r>
      <w:r w:rsidRPr="00E65A85">
        <w:rPr>
          <w:sz w:val="28"/>
          <w:szCs w:val="28"/>
        </w:rPr>
        <w:t>н</w:t>
      </w:r>
      <w:r w:rsidRPr="00E65A85">
        <w:rPr>
          <w:sz w:val="28"/>
          <w:szCs w:val="28"/>
        </w:rPr>
        <w:t>ные в заявлении о при</w:t>
      </w:r>
      <w:r w:rsidR="007B2127" w:rsidRPr="00E65A85">
        <w:rPr>
          <w:sz w:val="28"/>
          <w:szCs w:val="28"/>
        </w:rPr>
        <w:t>ё</w:t>
      </w:r>
      <w:r w:rsidRPr="00E65A85">
        <w:rPr>
          <w:sz w:val="28"/>
          <w:szCs w:val="28"/>
        </w:rPr>
        <w:t>ме)</w:t>
      </w:r>
      <w:r w:rsidR="00F403C8" w:rsidRPr="00E65A85">
        <w:rPr>
          <w:sz w:val="28"/>
          <w:szCs w:val="28"/>
        </w:rPr>
        <w:t>;</w:t>
      </w:r>
    </w:p>
    <w:p w:rsidR="00781D9F" w:rsidRPr="00E65A85" w:rsidRDefault="00F403C8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если в случае </w:t>
      </w:r>
      <w:proofErr w:type="spellStart"/>
      <w:r w:rsidRPr="00E65A85">
        <w:rPr>
          <w:sz w:val="28"/>
          <w:szCs w:val="28"/>
        </w:rPr>
        <w:t>непоступления</w:t>
      </w:r>
      <w:proofErr w:type="spellEnd"/>
      <w:r w:rsidRPr="00E65A85">
        <w:rPr>
          <w:sz w:val="28"/>
          <w:szCs w:val="28"/>
        </w:rPr>
        <w:t xml:space="preserve"> подается заявление о возврате пакета п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данных документов.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2</w:t>
      </w:r>
      <w:r w:rsidR="00D76BF5" w:rsidRPr="00E65A85">
        <w:rPr>
          <w:sz w:val="28"/>
          <w:szCs w:val="28"/>
        </w:rPr>
        <w:t>6</w:t>
      </w:r>
      <w:r w:rsidRPr="00E65A85">
        <w:rPr>
          <w:sz w:val="28"/>
          <w:szCs w:val="28"/>
        </w:rPr>
        <w:t xml:space="preserve">. </w:t>
      </w:r>
      <w:r w:rsidR="00B87A6B" w:rsidRPr="00E65A85">
        <w:rPr>
          <w:sz w:val="28"/>
          <w:szCs w:val="28"/>
        </w:rPr>
        <w:t>Университет</w:t>
      </w:r>
      <w:r w:rsidRPr="00E65A85">
        <w:rPr>
          <w:sz w:val="28"/>
          <w:szCs w:val="28"/>
        </w:rPr>
        <w:t xml:space="preserve"> вправе осуществлять проверку достоверности свед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 xml:space="preserve">ний, указанных в заявлении о приеме, и подлинности поданных документов. При проведении указанной проверки </w:t>
      </w:r>
      <w:r w:rsidR="00B87A6B" w:rsidRPr="00E65A85">
        <w:rPr>
          <w:sz w:val="28"/>
          <w:szCs w:val="28"/>
        </w:rPr>
        <w:t>Университет</w:t>
      </w:r>
      <w:r w:rsidRPr="00E65A85">
        <w:rPr>
          <w:sz w:val="28"/>
          <w:szCs w:val="28"/>
        </w:rPr>
        <w:t xml:space="preserve"> вправе обращаться в соо</w:t>
      </w:r>
      <w:r w:rsidRPr="00E65A85">
        <w:rPr>
          <w:sz w:val="28"/>
          <w:szCs w:val="28"/>
        </w:rPr>
        <w:t>т</w:t>
      </w:r>
      <w:r w:rsidRPr="00E65A85">
        <w:rPr>
          <w:sz w:val="28"/>
          <w:szCs w:val="28"/>
        </w:rPr>
        <w:t>ветствующие государственные информационные системы, государственные (муниципальные) органы и организации.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2</w:t>
      </w:r>
      <w:r w:rsidR="00D76BF5" w:rsidRPr="00E65A85">
        <w:rPr>
          <w:sz w:val="28"/>
          <w:szCs w:val="28"/>
        </w:rPr>
        <w:t>7</w:t>
      </w:r>
      <w:r w:rsidRPr="00E65A85">
        <w:rPr>
          <w:sz w:val="28"/>
          <w:szCs w:val="28"/>
        </w:rPr>
        <w:t xml:space="preserve">. Поступающий </w:t>
      </w:r>
      <w:r w:rsidR="00863736" w:rsidRPr="00E65A85">
        <w:rPr>
          <w:sz w:val="28"/>
          <w:szCs w:val="28"/>
        </w:rPr>
        <w:t xml:space="preserve">(доверенное лицо) </w:t>
      </w:r>
      <w:r w:rsidRPr="00E65A85">
        <w:rPr>
          <w:sz w:val="28"/>
          <w:szCs w:val="28"/>
        </w:rPr>
        <w:t>имеет право на любом этапе п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ступления на обучение отозвать документы, поданные для поступления на обучение, подав заявление об отзыве документов. Лица, отозвавшие док</w:t>
      </w:r>
      <w:r w:rsidRPr="00E65A85">
        <w:rPr>
          <w:sz w:val="28"/>
          <w:szCs w:val="28"/>
        </w:rPr>
        <w:t>у</w:t>
      </w:r>
      <w:r w:rsidRPr="00E65A85">
        <w:rPr>
          <w:sz w:val="28"/>
          <w:szCs w:val="28"/>
        </w:rPr>
        <w:t xml:space="preserve">менты, выбывают из конкурса. </w:t>
      </w:r>
      <w:r w:rsidR="00B87A6B" w:rsidRPr="00E65A85">
        <w:rPr>
          <w:sz w:val="28"/>
          <w:szCs w:val="28"/>
        </w:rPr>
        <w:t>Университет</w:t>
      </w:r>
      <w:r w:rsidRPr="00E65A85">
        <w:rPr>
          <w:sz w:val="28"/>
          <w:szCs w:val="28"/>
        </w:rPr>
        <w:t xml:space="preserve"> возвращает документы указа</w:t>
      </w:r>
      <w:r w:rsidRPr="00E65A85">
        <w:rPr>
          <w:sz w:val="28"/>
          <w:szCs w:val="28"/>
        </w:rPr>
        <w:t>н</w:t>
      </w:r>
      <w:r w:rsidRPr="00E65A85">
        <w:rPr>
          <w:sz w:val="28"/>
          <w:szCs w:val="28"/>
        </w:rPr>
        <w:t>ным лицам.</w:t>
      </w:r>
    </w:p>
    <w:p w:rsidR="00B400D7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 </w:t>
      </w:r>
    </w:p>
    <w:p w:rsidR="00781D9F" w:rsidRPr="00E65A85" w:rsidRDefault="008F59AA" w:rsidP="00E65A85">
      <w:pPr>
        <w:jc w:val="center"/>
        <w:rPr>
          <w:sz w:val="28"/>
          <w:szCs w:val="28"/>
        </w:rPr>
      </w:pPr>
      <w:r w:rsidRPr="00E65A85">
        <w:rPr>
          <w:sz w:val="28"/>
          <w:szCs w:val="28"/>
        </w:rPr>
        <w:t>IV. ВСТУПИТЕЛЬНЫЕ ИСПЫТАНИЯ</w:t>
      </w:r>
    </w:p>
    <w:p w:rsidR="007B2127" w:rsidRPr="00E65A85" w:rsidRDefault="007B2127" w:rsidP="00E65A85">
      <w:pPr>
        <w:jc w:val="center"/>
        <w:rPr>
          <w:b/>
          <w:sz w:val="28"/>
          <w:szCs w:val="28"/>
        </w:rPr>
      </w:pPr>
    </w:p>
    <w:p w:rsidR="00FD7E7A" w:rsidRPr="00E65A85" w:rsidRDefault="00D76BF5" w:rsidP="00E65A85">
      <w:pPr>
        <w:ind w:firstLine="708"/>
        <w:jc w:val="both"/>
        <w:rPr>
          <w:color w:val="000000" w:themeColor="text1"/>
          <w:sz w:val="28"/>
          <w:szCs w:val="28"/>
        </w:rPr>
      </w:pPr>
      <w:r w:rsidRPr="00E65A85">
        <w:rPr>
          <w:color w:val="000000" w:themeColor="text1"/>
          <w:sz w:val="28"/>
          <w:szCs w:val="28"/>
        </w:rPr>
        <w:t>28</w:t>
      </w:r>
      <w:r w:rsidR="00FD7E7A" w:rsidRPr="00E65A85">
        <w:rPr>
          <w:color w:val="000000" w:themeColor="text1"/>
          <w:sz w:val="28"/>
          <w:szCs w:val="28"/>
        </w:rPr>
        <w:t xml:space="preserve">.  Приемная комиссия </w:t>
      </w:r>
      <w:r w:rsidR="00B22CDD" w:rsidRPr="00E65A85">
        <w:rPr>
          <w:color w:val="000000" w:themeColor="text1"/>
          <w:sz w:val="28"/>
          <w:szCs w:val="28"/>
        </w:rPr>
        <w:t xml:space="preserve">аспирантуры </w:t>
      </w:r>
      <w:r w:rsidR="00FD7E7A" w:rsidRPr="00E65A85">
        <w:rPr>
          <w:color w:val="000000" w:themeColor="text1"/>
          <w:sz w:val="28"/>
          <w:szCs w:val="28"/>
        </w:rPr>
        <w:t>рассматривает документы пост</w:t>
      </w:r>
      <w:r w:rsidR="00FD7E7A" w:rsidRPr="00E65A85">
        <w:rPr>
          <w:color w:val="000000" w:themeColor="text1"/>
          <w:sz w:val="28"/>
          <w:szCs w:val="28"/>
        </w:rPr>
        <w:t>у</w:t>
      </w:r>
      <w:r w:rsidR="00FD7E7A" w:rsidRPr="00E65A85">
        <w:rPr>
          <w:color w:val="000000" w:themeColor="text1"/>
          <w:sz w:val="28"/>
          <w:szCs w:val="28"/>
        </w:rPr>
        <w:t xml:space="preserve">пающих на </w:t>
      </w:r>
      <w:r w:rsidR="00FD7E7A" w:rsidRPr="00E65A85">
        <w:rPr>
          <w:color w:val="000000"/>
          <w:sz w:val="28"/>
          <w:szCs w:val="28"/>
        </w:rPr>
        <w:t>обучение по образовательным программам высшего образования - программам подготовки научно-педагогических кадров в аспирантуре</w:t>
      </w:r>
      <w:r w:rsidR="00FD7E7A" w:rsidRPr="00E65A85">
        <w:rPr>
          <w:color w:val="000000" w:themeColor="text1"/>
          <w:sz w:val="28"/>
          <w:szCs w:val="28"/>
        </w:rPr>
        <w:t>.</w:t>
      </w:r>
    </w:p>
    <w:p w:rsidR="00781D9F" w:rsidRPr="00E65A85" w:rsidRDefault="00FD7E7A" w:rsidP="00E65A85">
      <w:pPr>
        <w:ind w:firstLine="708"/>
        <w:jc w:val="both"/>
        <w:rPr>
          <w:color w:val="000000" w:themeColor="text1"/>
          <w:sz w:val="28"/>
          <w:szCs w:val="28"/>
        </w:rPr>
      </w:pPr>
      <w:r w:rsidRPr="00E65A85">
        <w:rPr>
          <w:color w:val="000000" w:themeColor="text1"/>
          <w:sz w:val="28"/>
          <w:szCs w:val="28"/>
        </w:rPr>
        <w:t>Решение о допуске к вступительным испытаниям в аспирантуру пр</w:t>
      </w:r>
      <w:r w:rsidRPr="00E65A85">
        <w:rPr>
          <w:color w:val="000000" w:themeColor="text1"/>
          <w:sz w:val="28"/>
          <w:szCs w:val="28"/>
        </w:rPr>
        <w:t>и</w:t>
      </w:r>
      <w:r w:rsidR="007B2127" w:rsidRPr="00E65A85">
        <w:rPr>
          <w:color w:val="000000" w:themeColor="text1"/>
          <w:sz w:val="28"/>
          <w:szCs w:val="28"/>
        </w:rPr>
        <w:t>ё</w:t>
      </w:r>
      <w:r w:rsidRPr="00E65A85">
        <w:rPr>
          <w:color w:val="000000" w:themeColor="text1"/>
          <w:sz w:val="28"/>
          <w:szCs w:val="28"/>
        </w:rPr>
        <w:t xml:space="preserve">мная комиссия </w:t>
      </w:r>
      <w:r w:rsidR="00B22CDD" w:rsidRPr="00E65A85">
        <w:rPr>
          <w:color w:val="000000" w:themeColor="text1"/>
          <w:sz w:val="28"/>
          <w:szCs w:val="28"/>
        </w:rPr>
        <w:t xml:space="preserve">аспирантуры </w:t>
      </w:r>
      <w:r w:rsidRPr="00E65A85">
        <w:rPr>
          <w:color w:val="000000" w:themeColor="text1"/>
          <w:sz w:val="28"/>
          <w:szCs w:val="28"/>
        </w:rPr>
        <w:t>выносит с учетом итогов собеседования пост</w:t>
      </w:r>
      <w:r w:rsidRPr="00E65A85">
        <w:rPr>
          <w:color w:val="000000" w:themeColor="text1"/>
          <w:sz w:val="28"/>
          <w:szCs w:val="28"/>
        </w:rPr>
        <w:t>у</w:t>
      </w:r>
      <w:r w:rsidRPr="00E65A85">
        <w:rPr>
          <w:color w:val="000000" w:themeColor="text1"/>
          <w:sz w:val="28"/>
          <w:szCs w:val="28"/>
        </w:rPr>
        <w:t>пающего с предполагаемым научным руководителем (или заведующим пр</w:t>
      </w:r>
      <w:r w:rsidRPr="00E65A85">
        <w:rPr>
          <w:color w:val="000000" w:themeColor="text1"/>
          <w:sz w:val="28"/>
          <w:szCs w:val="28"/>
        </w:rPr>
        <w:t>о</w:t>
      </w:r>
      <w:r w:rsidRPr="00E65A85">
        <w:rPr>
          <w:color w:val="000000" w:themeColor="text1"/>
          <w:sz w:val="28"/>
          <w:szCs w:val="28"/>
        </w:rPr>
        <w:t>фильной кафедрой).</w:t>
      </w:r>
    </w:p>
    <w:p w:rsidR="00FD7E7A" w:rsidRPr="00E65A85" w:rsidRDefault="00D76BF5" w:rsidP="00E65A85">
      <w:pPr>
        <w:ind w:firstLine="708"/>
        <w:jc w:val="both"/>
        <w:rPr>
          <w:sz w:val="28"/>
          <w:szCs w:val="28"/>
        </w:rPr>
      </w:pPr>
      <w:r w:rsidRPr="00E65A85">
        <w:rPr>
          <w:color w:val="000000" w:themeColor="text1"/>
          <w:sz w:val="28"/>
          <w:szCs w:val="28"/>
        </w:rPr>
        <w:t>29</w:t>
      </w:r>
      <w:r w:rsidR="00FD7E7A" w:rsidRPr="00E65A85">
        <w:rPr>
          <w:color w:val="000000" w:themeColor="text1"/>
          <w:sz w:val="28"/>
          <w:szCs w:val="28"/>
        </w:rPr>
        <w:t>. Вступительные испытания проводятся на русском языке</w:t>
      </w:r>
      <w:r w:rsidRPr="00E65A85">
        <w:rPr>
          <w:color w:val="000000" w:themeColor="text1"/>
          <w:sz w:val="28"/>
          <w:szCs w:val="28"/>
        </w:rPr>
        <w:t>.</w:t>
      </w:r>
    </w:p>
    <w:p w:rsidR="00E845F1" w:rsidRPr="00E65A85" w:rsidRDefault="00781D9F" w:rsidP="00E65A85">
      <w:pPr>
        <w:ind w:firstLine="708"/>
        <w:jc w:val="both"/>
        <w:rPr>
          <w:color w:val="000000" w:themeColor="text1"/>
          <w:sz w:val="28"/>
          <w:szCs w:val="28"/>
        </w:rPr>
      </w:pPr>
      <w:r w:rsidRPr="00E65A85">
        <w:rPr>
          <w:sz w:val="28"/>
          <w:szCs w:val="28"/>
        </w:rPr>
        <w:t>3</w:t>
      </w:r>
      <w:r w:rsidR="00D76BF5" w:rsidRPr="00E65A85">
        <w:rPr>
          <w:sz w:val="28"/>
          <w:szCs w:val="28"/>
        </w:rPr>
        <w:t>0</w:t>
      </w:r>
      <w:r w:rsidRPr="00E65A85">
        <w:rPr>
          <w:sz w:val="28"/>
          <w:szCs w:val="28"/>
        </w:rPr>
        <w:t xml:space="preserve">. </w:t>
      </w:r>
      <w:r w:rsidR="00E845F1" w:rsidRPr="00E65A85">
        <w:rPr>
          <w:color w:val="000000" w:themeColor="text1"/>
          <w:sz w:val="28"/>
          <w:szCs w:val="28"/>
        </w:rPr>
        <w:t>Поступающие в аспирантуру сдают следующие вступительные и</w:t>
      </w:r>
      <w:r w:rsidR="00E845F1" w:rsidRPr="00E65A85">
        <w:rPr>
          <w:color w:val="000000" w:themeColor="text1"/>
          <w:sz w:val="28"/>
          <w:szCs w:val="28"/>
        </w:rPr>
        <w:t>с</w:t>
      </w:r>
      <w:r w:rsidR="00E845F1" w:rsidRPr="00E65A85">
        <w:rPr>
          <w:color w:val="000000" w:themeColor="text1"/>
          <w:sz w:val="28"/>
          <w:szCs w:val="28"/>
        </w:rPr>
        <w:t>пытания в соответствии с федеральными государственными образовател</w:t>
      </w:r>
      <w:r w:rsidR="00E845F1" w:rsidRPr="00E65A85">
        <w:rPr>
          <w:color w:val="000000" w:themeColor="text1"/>
          <w:sz w:val="28"/>
          <w:szCs w:val="28"/>
        </w:rPr>
        <w:t>ь</w:t>
      </w:r>
      <w:r w:rsidR="00E845F1" w:rsidRPr="00E65A85">
        <w:rPr>
          <w:color w:val="000000" w:themeColor="text1"/>
          <w:sz w:val="28"/>
          <w:szCs w:val="28"/>
        </w:rPr>
        <w:t>ными стандартами высшего профессионального образования (уровень сп</w:t>
      </w:r>
      <w:r w:rsidR="00E845F1" w:rsidRPr="00E65A85">
        <w:rPr>
          <w:color w:val="000000" w:themeColor="text1"/>
          <w:sz w:val="28"/>
          <w:szCs w:val="28"/>
        </w:rPr>
        <w:t>е</w:t>
      </w:r>
      <w:r w:rsidR="00E845F1" w:rsidRPr="00E65A85">
        <w:rPr>
          <w:color w:val="000000" w:themeColor="text1"/>
          <w:sz w:val="28"/>
          <w:szCs w:val="28"/>
        </w:rPr>
        <w:t>циалиста или магистра):</w:t>
      </w:r>
    </w:p>
    <w:p w:rsidR="00E845F1" w:rsidRPr="00E65A85" w:rsidRDefault="00E845F1" w:rsidP="00E65A85">
      <w:pPr>
        <w:pStyle w:val="a8"/>
        <w:numPr>
          <w:ilvl w:val="0"/>
          <w:numId w:val="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специальную дисциплину, соответствующую направленности (проф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лю) программы подготовки научно-педагогических кадров в аспирантуре;</w:t>
      </w:r>
    </w:p>
    <w:p w:rsidR="00781D9F" w:rsidRPr="00E65A85" w:rsidRDefault="00E845F1" w:rsidP="00E65A85">
      <w:pPr>
        <w:pStyle w:val="a8"/>
        <w:numPr>
          <w:ilvl w:val="0"/>
          <w:numId w:val="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иностранный язык (</w:t>
      </w:r>
      <w:r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английский, немецкий</w:t>
      </w:r>
      <w:r w:rsidR="009334ED"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</w:t>
      </w:r>
      <w:r w:rsidR="009334ED"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русский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81D9F"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4D" w:rsidRPr="00E65A85" w:rsidRDefault="00CC7A4D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3</w:t>
      </w:r>
      <w:r w:rsidR="00D76BF5" w:rsidRPr="00E65A85">
        <w:rPr>
          <w:sz w:val="28"/>
          <w:szCs w:val="28"/>
        </w:rPr>
        <w:t>1</w:t>
      </w:r>
      <w:r w:rsidRPr="00E65A85">
        <w:rPr>
          <w:sz w:val="28"/>
          <w:szCs w:val="28"/>
        </w:rPr>
        <w:t xml:space="preserve">. </w:t>
      </w:r>
      <w:proofErr w:type="gramStart"/>
      <w:r w:rsidRPr="00E65A85">
        <w:rPr>
          <w:sz w:val="28"/>
          <w:szCs w:val="28"/>
        </w:rPr>
        <w:t>Вступительное испытание по специальной дисциплине предполаг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 xml:space="preserve">ет собеседование по материалам </w:t>
      </w:r>
      <w:r w:rsidR="002353CE" w:rsidRPr="00E65A85">
        <w:rPr>
          <w:sz w:val="28"/>
          <w:szCs w:val="28"/>
        </w:rPr>
        <w:t xml:space="preserve">предоставленного поступающим </w:t>
      </w:r>
      <w:r w:rsidRPr="00E65A85">
        <w:rPr>
          <w:sz w:val="28"/>
          <w:szCs w:val="28"/>
        </w:rPr>
        <w:t>реферата</w:t>
      </w:r>
      <w:r w:rsidR="00E439DE" w:rsidRPr="00E65A85">
        <w:rPr>
          <w:sz w:val="28"/>
          <w:szCs w:val="28"/>
        </w:rPr>
        <w:t xml:space="preserve">, </w:t>
      </w:r>
      <w:r w:rsidRPr="00E65A85">
        <w:rPr>
          <w:sz w:val="28"/>
          <w:szCs w:val="28"/>
        </w:rPr>
        <w:t xml:space="preserve">по избранному поступающим направлению подготовки (профилю) или по материалам </w:t>
      </w:r>
      <w:r w:rsidR="00B96E26" w:rsidRPr="00E65A85">
        <w:rPr>
          <w:sz w:val="28"/>
          <w:szCs w:val="28"/>
        </w:rPr>
        <w:t>печатных работ,</w:t>
      </w:r>
      <w:r w:rsidR="009334ED" w:rsidRPr="00E65A85">
        <w:rPr>
          <w:sz w:val="28"/>
          <w:szCs w:val="28"/>
        </w:rPr>
        <w:t xml:space="preserve"> </w:t>
      </w:r>
      <w:r w:rsidRPr="00E65A85">
        <w:rPr>
          <w:sz w:val="28"/>
          <w:szCs w:val="28"/>
        </w:rPr>
        <w:t>опубликованных поступающим.</w:t>
      </w:r>
      <w:proofErr w:type="gramEnd"/>
    </w:p>
    <w:p w:rsidR="00E37218" w:rsidRPr="00E65A85" w:rsidRDefault="00E37218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lastRenderedPageBreak/>
        <w:t xml:space="preserve">Сданный ранее кандидатский экзамен по иностранному языку может быть </w:t>
      </w:r>
      <w:proofErr w:type="spellStart"/>
      <w:r w:rsidRPr="00E65A85">
        <w:rPr>
          <w:sz w:val="28"/>
          <w:szCs w:val="28"/>
        </w:rPr>
        <w:t>перезачтен</w:t>
      </w:r>
      <w:proofErr w:type="spellEnd"/>
      <w:r w:rsidRPr="00E65A85">
        <w:rPr>
          <w:sz w:val="28"/>
          <w:szCs w:val="28"/>
        </w:rPr>
        <w:t xml:space="preserve"> в качестве вступительного испытания</w:t>
      </w:r>
      <w:r w:rsidR="00E65A85" w:rsidRPr="00E65A85">
        <w:rPr>
          <w:sz w:val="28"/>
          <w:szCs w:val="28"/>
        </w:rPr>
        <w:t xml:space="preserve"> по иностранному яз</w:t>
      </w:r>
      <w:r w:rsidR="00E65A85" w:rsidRPr="00E65A85">
        <w:rPr>
          <w:sz w:val="28"/>
          <w:szCs w:val="28"/>
        </w:rPr>
        <w:t>ы</w:t>
      </w:r>
      <w:r w:rsidR="00E65A85" w:rsidRPr="00E65A85">
        <w:rPr>
          <w:sz w:val="28"/>
          <w:szCs w:val="28"/>
        </w:rPr>
        <w:t>ку</w:t>
      </w:r>
      <w:r w:rsidRPr="00E65A85">
        <w:rPr>
          <w:sz w:val="28"/>
          <w:szCs w:val="28"/>
        </w:rPr>
        <w:t xml:space="preserve"> при представлении абитуриентом </w:t>
      </w:r>
      <w:r w:rsidR="00E65A85" w:rsidRPr="00E65A85">
        <w:rPr>
          <w:sz w:val="28"/>
          <w:szCs w:val="28"/>
        </w:rPr>
        <w:t xml:space="preserve">подтверждающего </w:t>
      </w:r>
      <w:r w:rsidRPr="00E65A85">
        <w:rPr>
          <w:sz w:val="28"/>
          <w:szCs w:val="28"/>
        </w:rPr>
        <w:t>оригинала докуме</w:t>
      </w:r>
      <w:r w:rsidRPr="00E65A85">
        <w:rPr>
          <w:sz w:val="28"/>
          <w:szCs w:val="28"/>
        </w:rPr>
        <w:t>н</w:t>
      </w:r>
      <w:r w:rsidRPr="00E65A85">
        <w:rPr>
          <w:sz w:val="28"/>
          <w:szCs w:val="28"/>
        </w:rPr>
        <w:t>та</w:t>
      </w:r>
      <w:r w:rsidR="00E65A85" w:rsidRPr="00E65A85">
        <w:rPr>
          <w:sz w:val="28"/>
          <w:szCs w:val="28"/>
        </w:rPr>
        <w:t>.</w:t>
      </w:r>
      <w:r w:rsidRPr="00E65A85">
        <w:rPr>
          <w:sz w:val="28"/>
          <w:szCs w:val="28"/>
        </w:rPr>
        <w:t xml:space="preserve"> </w:t>
      </w:r>
    </w:p>
    <w:p w:rsidR="00A24814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32. </w:t>
      </w:r>
      <w:r w:rsidR="00A24814" w:rsidRPr="00E65A85">
        <w:rPr>
          <w:color w:val="000000" w:themeColor="text1"/>
          <w:sz w:val="28"/>
          <w:szCs w:val="28"/>
        </w:rPr>
        <w:t>Вступительные испытания проводятся по усмотрению экзаменац</w:t>
      </w:r>
      <w:r w:rsidR="00A24814" w:rsidRPr="00E65A85">
        <w:rPr>
          <w:color w:val="000000" w:themeColor="text1"/>
          <w:sz w:val="28"/>
          <w:szCs w:val="28"/>
        </w:rPr>
        <w:t>и</w:t>
      </w:r>
      <w:r w:rsidR="00A24814" w:rsidRPr="00E65A85">
        <w:rPr>
          <w:color w:val="000000" w:themeColor="text1"/>
          <w:sz w:val="28"/>
          <w:szCs w:val="28"/>
        </w:rPr>
        <w:t xml:space="preserve">онной комиссии по билетам или без билетов, в устной форме. </w:t>
      </w:r>
      <w:r w:rsidR="00F90814" w:rsidRPr="00E65A85">
        <w:rPr>
          <w:color w:val="000000" w:themeColor="text1"/>
          <w:sz w:val="28"/>
          <w:szCs w:val="28"/>
        </w:rPr>
        <w:t>Э</w:t>
      </w:r>
      <w:r w:rsidR="00A24814" w:rsidRPr="00E65A85">
        <w:rPr>
          <w:color w:val="000000" w:themeColor="text1"/>
          <w:sz w:val="28"/>
          <w:szCs w:val="28"/>
        </w:rPr>
        <w:t>кзаменацио</w:t>
      </w:r>
      <w:r w:rsidR="00A24814" w:rsidRPr="00E65A85">
        <w:rPr>
          <w:color w:val="000000" w:themeColor="text1"/>
          <w:sz w:val="28"/>
          <w:szCs w:val="28"/>
        </w:rPr>
        <w:t>н</w:t>
      </w:r>
      <w:r w:rsidR="00A24814" w:rsidRPr="00E65A85">
        <w:rPr>
          <w:color w:val="000000" w:themeColor="text1"/>
          <w:sz w:val="28"/>
          <w:szCs w:val="28"/>
        </w:rPr>
        <w:t>ные листы хранятся в личном деле поступающего не менее одного года.</w:t>
      </w:r>
    </w:p>
    <w:p w:rsidR="00A24814" w:rsidRPr="00E65A85" w:rsidRDefault="00781D9F" w:rsidP="00E65A85">
      <w:pPr>
        <w:ind w:firstLine="708"/>
        <w:jc w:val="both"/>
        <w:rPr>
          <w:strike/>
          <w:sz w:val="28"/>
          <w:szCs w:val="28"/>
        </w:rPr>
      </w:pPr>
      <w:r w:rsidRPr="00E65A85">
        <w:rPr>
          <w:sz w:val="28"/>
          <w:szCs w:val="28"/>
        </w:rPr>
        <w:t>33</w:t>
      </w:r>
      <w:r w:rsidR="00ED5DDF" w:rsidRPr="00E65A85">
        <w:rPr>
          <w:sz w:val="28"/>
          <w:szCs w:val="28"/>
        </w:rPr>
        <w:t>.</w:t>
      </w:r>
      <w:r w:rsidR="00A24814" w:rsidRPr="00E65A85">
        <w:rPr>
          <w:color w:val="000000" w:themeColor="text1"/>
          <w:sz w:val="28"/>
          <w:szCs w:val="28"/>
        </w:rPr>
        <w:t>Результаты проведения вступительного испытания оформляются протоколом, в котором фиксируются вопросы экзаменаторов к поступающ</w:t>
      </w:r>
      <w:r w:rsidR="00A24814" w:rsidRPr="00E65A85">
        <w:rPr>
          <w:color w:val="000000" w:themeColor="text1"/>
          <w:sz w:val="28"/>
          <w:szCs w:val="28"/>
        </w:rPr>
        <w:t>е</w:t>
      </w:r>
      <w:r w:rsidR="00A24814" w:rsidRPr="00E65A85">
        <w:rPr>
          <w:color w:val="000000" w:themeColor="text1"/>
          <w:sz w:val="28"/>
          <w:szCs w:val="28"/>
        </w:rPr>
        <w:t>му. На каждого поступающего ведется отдельный протокол.</w:t>
      </w:r>
    </w:p>
    <w:p w:rsidR="00781D9F" w:rsidRPr="00E65A85" w:rsidRDefault="00781D9F" w:rsidP="00E65A85">
      <w:pPr>
        <w:ind w:firstLine="708"/>
        <w:jc w:val="both"/>
        <w:rPr>
          <w:i/>
          <w:sz w:val="28"/>
          <w:szCs w:val="28"/>
        </w:rPr>
      </w:pPr>
      <w:r w:rsidRPr="00E65A85">
        <w:rPr>
          <w:sz w:val="28"/>
          <w:szCs w:val="28"/>
        </w:rPr>
        <w:t xml:space="preserve">34. </w:t>
      </w:r>
      <w:r w:rsidR="00344DE2" w:rsidRPr="00E65A85">
        <w:rPr>
          <w:sz w:val="28"/>
          <w:szCs w:val="28"/>
        </w:rPr>
        <w:t xml:space="preserve">Университет вступительные испытания </w:t>
      </w:r>
      <w:r w:rsidR="00F90814" w:rsidRPr="00E65A85">
        <w:rPr>
          <w:sz w:val="28"/>
          <w:szCs w:val="28"/>
        </w:rPr>
        <w:t xml:space="preserve">проводит </w:t>
      </w:r>
      <w:proofErr w:type="spellStart"/>
      <w:r w:rsidR="00F90814" w:rsidRPr="00E65A85">
        <w:rPr>
          <w:i/>
          <w:sz w:val="28"/>
          <w:szCs w:val="28"/>
        </w:rPr>
        <w:t>очно</w:t>
      </w:r>
      <w:proofErr w:type="spellEnd"/>
      <w:r w:rsidR="00F90814" w:rsidRPr="00E65A85">
        <w:rPr>
          <w:i/>
          <w:sz w:val="28"/>
          <w:szCs w:val="28"/>
        </w:rPr>
        <w:t xml:space="preserve"> </w:t>
      </w:r>
      <w:proofErr w:type="gramStart"/>
      <w:r w:rsidR="00F90814" w:rsidRPr="00E65A85">
        <w:rPr>
          <w:i/>
          <w:sz w:val="28"/>
          <w:szCs w:val="28"/>
        </w:rPr>
        <w:t>и(</w:t>
      </w:r>
      <w:proofErr w:type="gramEnd"/>
      <w:r w:rsidR="00F90814" w:rsidRPr="00E65A85">
        <w:rPr>
          <w:i/>
          <w:sz w:val="28"/>
          <w:szCs w:val="28"/>
        </w:rPr>
        <w:t xml:space="preserve">или) </w:t>
      </w:r>
      <w:r w:rsidR="00344DE2" w:rsidRPr="00E65A85">
        <w:rPr>
          <w:i/>
          <w:sz w:val="28"/>
          <w:szCs w:val="28"/>
        </w:rPr>
        <w:t>ди</w:t>
      </w:r>
      <w:r w:rsidR="00344DE2" w:rsidRPr="00E65A85">
        <w:rPr>
          <w:i/>
          <w:sz w:val="28"/>
          <w:szCs w:val="28"/>
        </w:rPr>
        <w:t>с</w:t>
      </w:r>
      <w:r w:rsidR="00344DE2" w:rsidRPr="00E65A85">
        <w:rPr>
          <w:i/>
          <w:sz w:val="28"/>
          <w:szCs w:val="28"/>
        </w:rPr>
        <w:t>танционн</w:t>
      </w:r>
      <w:r w:rsidR="00F90814" w:rsidRPr="00E65A85">
        <w:rPr>
          <w:i/>
          <w:sz w:val="28"/>
          <w:szCs w:val="28"/>
        </w:rPr>
        <w:t>о</w:t>
      </w:r>
      <w:r w:rsidR="00344DE2" w:rsidRPr="00E65A85">
        <w:rPr>
          <w:i/>
          <w:sz w:val="28"/>
          <w:szCs w:val="28"/>
        </w:rPr>
        <w:t>.</w:t>
      </w:r>
      <w:r w:rsidR="00F90814" w:rsidRPr="00E65A85">
        <w:rPr>
          <w:color w:val="000000" w:themeColor="text1"/>
          <w:sz w:val="28"/>
          <w:szCs w:val="28"/>
        </w:rPr>
        <w:t xml:space="preserve"> При проведении вступительных испытаний Университет обесп</w:t>
      </w:r>
      <w:r w:rsidR="00F90814" w:rsidRPr="00E65A85">
        <w:rPr>
          <w:color w:val="000000" w:themeColor="text1"/>
          <w:sz w:val="28"/>
          <w:szCs w:val="28"/>
        </w:rPr>
        <w:t>е</w:t>
      </w:r>
      <w:r w:rsidR="00F90814" w:rsidRPr="00E65A85">
        <w:rPr>
          <w:color w:val="000000" w:themeColor="text1"/>
          <w:sz w:val="28"/>
          <w:szCs w:val="28"/>
        </w:rPr>
        <w:t xml:space="preserve">чивает идентификацию личности </w:t>
      </w:r>
      <w:proofErr w:type="gramStart"/>
      <w:r w:rsidR="00F90814" w:rsidRPr="00E65A85">
        <w:rPr>
          <w:color w:val="000000" w:themeColor="text1"/>
          <w:sz w:val="28"/>
          <w:szCs w:val="28"/>
        </w:rPr>
        <w:t>поступающего</w:t>
      </w:r>
      <w:proofErr w:type="gramEnd"/>
      <w:r w:rsidR="00F90814" w:rsidRPr="00E65A85">
        <w:rPr>
          <w:color w:val="000000" w:themeColor="text1"/>
          <w:sz w:val="28"/>
          <w:szCs w:val="28"/>
        </w:rPr>
        <w:t>.</w:t>
      </w:r>
    </w:p>
    <w:p w:rsidR="00440C93" w:rsidRPr="00E65A85" w:rsidRDefault="00781D9F" w:rsidP="00E65A85">
      <w:pPr>
        <w:ind w:firstLine="708"/>
        <w:jc w:val="both"/>
        <w:rPr>
          <w:color w:val="000000" w:themeColor="text1"/>
          <w:sz w:val="28"/>
          <w:szCs w:val="28"/>
        </w:rPr>
      </w:pPr>
      <w:r w:rsidRPr="00E65A85">
        <w:rPr>
          <w:sz w:val="28"/>
          <w:szCs w:val="28"/>
        </w:rPr>
        <w:t xml:space="preserve">35. </w:t>
      </w:r>
      <w:r w:rsidR="00A24814" w:rsidRPr="00E65A85">
        <w:rPr>
          <w:color w:val="000000" w:themeColor="text1"/>
          <w:sz w:val="28"/>
          <w:szCs w:val="28"/>
        </w:rPr>
        <w:t xml:space="preserve">Уровень знаний </w:t>
      </w:r>
      <w:proofErr w:type="gramStart"/>
      <w:r w:rsidR="00A24814" w:rsidRPr="00E65A85">
        <w:rPr>
          <w:color w:val="000000" w:themeColor="text1"/>
          <w:sz w:val="28"/>
          <w:szCs w:val="28"/>
        </w:rPr>
        <w:t>поступающего</w:t>
      </w:r>
      <w:proofErr w:type="gramEnd"/>
      <w:r w:rsidR="00A24814" w:rsidRPr="00E65A85">
        <w:rPr>
          <w:color w:val="000000" w:themeColor="text1"/>
          <w:sz w:val="28"/>
          <w:szCs w:val="28"/>
        </w:rPr>
        <w:t xml:space="preserve"> оценивается комиссией по </w:t>
      </w:r>
      <w:proofErr w:type="spellStart"/>
      <w:r w:rsidR="009E3406" w:rsidRPr="00E65A85">
        <w:rPr>
          <w:color w:val="000000" w:themeColor="text1"/>
          <w:sz w:val="28"/>
          <w:szCs w:val="28"/>
        </w:rPr>
        <w:t>ст</w:t>
      </w:r>
      <w:r w:rsidR="009E3406" w:rsidRPr="00E65A85">
        <w:rPr>
          <w:color w:val="000000" w:themeColor="text1"/>
          <w:sz w:val="28"/>
          <w:szCs w:val="28"/>
        </w:rPr>
        <w:t>о</w:t>
      </w:r>
      <w:r w:rsidR="009E3406" w:rsidRPr="00E65A85">
        <w:rPr>
          <w:color w:val="000000" w:themeColor="text1"/>
          <w:sz w:val="28"/>
          <w:szCs w:val="28"/>
        </w:rPr>
        <w:t>балльной</w:t>
      </w:r>
      <w:proofErr w:type="spellEnd"/>
      <w:r w:rsidR="009E3406" w:rsidRPr="00E65A85">
        <w:rPr>
          <w:color w:val="000000" w:themeColor="text1"/>
          <w:sz w:val="28"/>
          <w:szCs w:val="28"/>
        </w:rPr>
        <w:t xml:space="preserve"> </w:t>
      </w:r>
      <w:r w:rsidR="00A24814" w:rsidRPr="00E65A85">
        <w:rPr>
          <w:color w:val="000000" w:themeColor="text1"/>
          <w:sz w:val="28"/>
          <w:szCs w:val="28"/>
        </w:rPr>
        <w:t xml:space="preserve">системе. </w:t>
      </w:r>
    </w:p>
    <w:p w:rsidR="00440C93" w:rsidRPr="00E65A85" w:rsidRDefault="00440C93" w:rsidP="00E65A85">
      <w:pPr>
        <w:ind w:firstLine="708"/>
        <w:jc w:val="both"/>
        <w:rPr>
          <w:color w:val="000000" w:themeColor="text1"/>
          <w:sz w:val="28"/>
          <w:szCs w:val="28"/>
        </w:rPr>
      </w:pPr>
      <w:r w:rsidRPr="00E65A85">
        <w:rPr>
          <w:color w:val="000000" w:themeColor="text1"/>
          <w:sz w:val="28"/>
          <w:szCs w:val="28"/>
        </w:rPr>
        <w:t>41 – 60 баллов   -   удовлетворительно</w:t>
      </w:r>
    </w:p>
    <w:p w:rsidR="00440C93" w:rsidRPr="00E65A85" w:rsidRDefault="00440C93" w:rsidP="00E65A85">
      <w:pPr>
        <w:ind w:firstLine="708"/>
        <w:jc w:val="both"/>
        <w:rPr>
          <w:color w:val="000000" w:themeColor="text1"/>
          <w:sz w:val="28"/>
          <w:szCs w:val="28"/>
        </w:rPr>
      </w:pPr>
      <w:r w:rsidRPr="00E65A85">
        <w:rPr>
          <w:color w:val="000000" w:themeColor="text1"/>
          <w:sz w:val="28"/>
          <w:szCs w:val="28"/>
        </w:rPr>
        <w:t>61 – 80 баллов   -   хорошо</w:t>
      </w:r>
    </w:p>
    <w:p w:rsidR="00440C93" w:rsidRPr="00E65A85" w:rsidRDefault="00440C93" w:rsidP="00E65A85">
      <w:pPr>
        <w:ind w:firstLine="708"/>
        <w:jc w:val="both"/>
        <w:rPr>
          <w:color w:val="000000" w:themeColor="text1"/>
          <w:sz w:val="28"/>
          <w:szCs w:val="28"/>
        </w:rPr>
      </w:pPr>
      <w:r w:rsidRPr="00E65A85">
        <w:rPr>
          <w:color w:val="000000" w:themeColor="text1"/>
          <w:sz w:val="28"/>
          <w:szCs w:val="28"/>
        </w:rPr>
        <w:t>81 – 100 баллов  -  отлично</w:t>
      </w:r>
    </w:p>
    <w:p w:rsidR="00A24814" w:rsidRPr="00E65A85" w:rsidRDefault="00A24814" w:rsidP="00E65A85">
      <w:pPr>
        <w:ind w:firstLine="708"/>
        <w:jc w:val="both"/>
        <w:rPr>
          <w:sz w:val="28"/>
          <w:szCs w:val="28"/>
        </w:rPr>
      </w:pPr>
      <w:r w:rsidRPr="00E65A85">
        <w:rPr>
          <w:color w:val="000000" w:themeColor="text1"/>
          <w:sz w:val="28"/>
          <w:szCs w:val="28"/>
        </w:rPr>
        <w:t>Каждое вступительное испытание оценивается отдельно.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36. Минимальное количество баллов не может быть изменено в ходе </w:t>
      </w:r>
      <w:r w:rsidR="007B2127" w:rsidRPr="00E65A85">
        <w:rPr>
          <w:sz w:val="28"/>
          <w:szCs w:val="28"/>
        </w:rPr>
        <w:t>приёма</w:t>
      </w:r>
      <w:r w:rsidRPr="00E65A85">
        <w:rPr>
          <w:sz w:val="28"/>
          <w:szCs w:val="28"/>
        </w:rPr>
        <w:t>.</w:t>
      </w:r>
    </w:p>
    <w:p w:rsidR="00ED5DD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37. Одно вступительное испытание проводится одновременно для всех поступающих</w:t>
      </w:r>
      <w:r w:rsidR="00C44270" w:rsidRPr="00E65A85">
        <w:rPr>
          <w:sz w:val="28"/>
          <w:szCs w:val="28"/>
        </w:rPr>
        <w:t>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Для каждой группы поступающих проводится одно вступительное и</w:t>
      </w:r>
      <w:r w:rsidRPr="00E65A85">
        <w:rPr>
          <w:sz w:val="28"/>
          <w:szCs w:val="28"/>
        </w:rPr>
        <w:t>с</w:t>
      </w:r>
      <w:r w:rsidRPr="00E65A85">
        <w:rPr>
          <w:sz w:val="28"/>
          <w:szCs w:val="28"/>
        </w:rPr>
        <w:t>пытание в один день. По желанию поступающего ему может быть предоста</w:t>
      </w:r>
      <w:r w:rsidRPr="00E65A85">
        <w:rPr>
          <w:sz w:val="28"/>
          <w:szCs w:val="28"/>
        </w:rPr>
        <w:t>в</w:t>
      </w:r>
      <w:r w:rsidRPr="00E65A85">
        <w:rPr>
          <w:sz w:val="28"/>
          <w:szCs w:val="28"/>
        </w:rPr>
        <w:t>лена возможность сдавать более одного вступительного испытания в один день.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38. Поступающий сдает каждое вступительное испытание</w:t>
      </w:r>
      <w:r w:rsidR="009334ED" w:rsidRPr="00E65A85">
        <w:rPr>
          <w:sz w:val="28"/>
          <w:szCs w:val="28"/>
        </w:rPr>
        <w:t xml:space="preserve"> </w:t>
      </w:r>
      <w:r w:rsidR="00B96E26" w:rsidRPr="00E65A85">
        <w:rPr>
          <w:sz w:val="28"/>
          <w:szCs w:val="28"/>
        </w:rPr>
        <w:t>один раз</w:t>
      </w:r>
      <w:r w:rsidRPr="00E65A85">
        <w:rPr>
          <w:sz w:val="28"/>
          <w:szCs w:val="28"/>
        </w:rPr>
        <w:t xml:space="preserve">. 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39. Лица, не прошедшие вступительное испытание по уважительной причине (болезнь или иные обстоятельства, подтвержденные документал</w:t>
      </w:r>
      <w:r w:rsidRPr="00E65A85">
        <w:rPr>
          <w:sz w:val="28"/>
          <w:szCs w:val="28"/>
        </w:rPr>
        <w:t>ь</w:t>
      </w:r>
      <w:r w:rsidRPr="00E65A85">
        <w:rPr>
          <w:sz w:val="28"/>
          <w:szCs w:val="28"/>
        </w:rPr>
        <w:t>но), повторно допускаются к сдаче вступительного испытания в другой гру</w:t>
      </w:r>
      <w:r w:rsidRPr="00E65A85">
        <w:rPr>
          <w:sz w:val="28"/>
          <w:szCs w:val="28"/>
        </w:rPr>
        <w:t>п</w:t>
      </w:r>
      <w:r w:rsidRPr="00E65A85">
        <w:rPr>
          <w:sz w:val="28"/>
          <w:szCs w:val="28"/>
        </w:rPr>
        <w:t>пе или в резервный день (при наличии соответствующей возможности в с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ответствии с расписанием вступительных испытаний).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40. Во время проведения вступительных испытаний их участникам и лицам, привлекаемым к их проведению, запрещается иметь при себе и и</w:t>
      </w:r>
      <w:r w:rsidRPr="00E65A85">
        <w:rPr>
          <w:sz w:val="28"/>
          <w:szCs w:val="28"/>
        </w:rPr>
        <w:t>с</w:t>
      </w:r>
      <w:r w:rsidRPr="00E65A85">
        <w:rPr>
          <w:sz w:val="28"/>
          <w:szCs w:val="28"/>
        </w:rPr>
        <w:t>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</w:t>
      </w:r>
      <w:r w:rsidR="00B96E26" w:rsidRPr="00E65A85">
        <w:rPr>
          <w:sz w:val="28"/>
          <w:szCs w:val="28"/>
        </w:rPr>
        <w:t>,</w:t>
      </w:r>
      <w:r w:rsidR="00446D12" w:rsidRPr="00E65A85">
        <w:rPr>
          <w:sz w:val="28"/>
          <w:szCs w:val="28"/>
        </w:rPr>
        <w:t xml:space="preserve"> предусмотренную программой вступительных и</w:t>
      </w:r>
      <w:r w:rsidR="00446D12" w:rsidRPr="00E65A85">
        <w:rPr>
          <w:sz w:val="28"/>
          <w:szCs w:val="28"/>
        </w:rPr>
        <w:t>с</w:t>
      </w:r>
      <w:r w:rsidR="00446D12" w:rsidRPr="00E65A85">
        <w:rPr>
          <w:sz w:val="28"/>
          <w:szCs w:val="28"/>
        </w:rPr>
        <w:t>пытаний</w:t>
      </w:r>
      <w:r w:rsidRPr="00E65A85">
        <w:rPr>
          <w:sz w:val="28"/>
          <w:szCs w:val="28"/>
        </w:rPr>
        <w:t>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41. </w:t>
      </w:r>
      <w:proofErr w:type="gramStart"/>
      <w:r w:rsidRPr="00E65A85">
        <w:rPr>
          <w:sz w:val="28"/>
          <w:szCs w:val="28"/>
        </w:rPr>
        <w:t xml:space="preserve">При нарушении поступающим во время проведения вступительных испытаний </w:t>
      </w:r>
      <w:r w:rsidR="009F6170" w:rsidRPr="00E65A85">
        <w:rPr>
          <w:sz w:val="28"/>
          <w:szCs w:val="28"/>
        </w:rPr>
        <w:t>настоящ</w:t>
      </w:r>
      <w:r w:rsidR="009E3406" w:rsidRPr="00E65A85">
        <w:rPr>
          <w:sz w:val="28"/>
          <w:szCs w:val="28"/>
        </w:rPr>
        <w:t>их</w:t>
      </w:r>
      <w:r w:rsidR="009F6170" w:rsidRPr="00E65A85">
        <w:rPr>
          <w:sz w:val="28"/>
          <w:szCs w:val="28"/>
        </w:rPr>
        <w:t xml:space="preserve"> П</w:t>
      </w:r>
      <w:r w:rsidR="009E3406" w:rsidRPr="00E65A85">
        <w:rPr>
          <w:sz w:val="28"/>
          <w:szCs w:val="28"/>
        </w:rPr>
        <w:t>равил</w:t>
      </w:r>
      <w:r w:rsidR="009334ED" w:rsidRPr="00E65A85">
        <w:rPr>
          <w:sz w:val="28"/>
          <w:szCs w:val="28"/>
        </w:rPr>
        <w:t xml:space="preserve"> </w:t>
      </w:r>
      <w:r w:rsidR="007B2127" w:rsidRPr="00E65A85">
        <w:rPr>
          <w:sz w:val="28"/>
          <w:szCs w:val="28"/>
        </w:rPr>
        <w:t>приёма</w:t>
      </w:r>
      <w:r w:rsidRPr="00E65A85">
        <w:rPr>
          <w:sz w:val="28"/>
          <w:szCs w:val="28"/>
        </w:rPr>
        <w:t xml:space="preserve">, уполномоченные должностные лица </w:t>
      </w:r>
      <w:r w:rsidR="00D23326" w:rsidRPr="00E65A85">
        <w:rPr>
          <w:sz w:val="28"/>
          <w:szCs w:val="28"/>
        </w:rPr>
        <w:t>ВГПУ</w:t>
      </w:r>
      <w:r w:rsidRPr="00E65A85">
        <w:rPr>
          <w:sz w:val="28"/>
          <w:szCs w:val="28"/>
        </w:rPr>
        <w:t xml:space="preserve"> вправе удалить его с места проведения вступительного испытания с составлением акта об удалении.</w:t>
      </w:r>
      <w:proofErr w:type="gramEnd"/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lastRenderedPageBreak/>
        <w:t>42. Результаты вступительного испытания объявляются на официал</w:t>
      </w:r>
      <w:r w:rsidRPr="00E65A85">
        <w:rPr>
          <w:sz w:val="28"/>
          <w:szCs w:val="28"/>
        </w:rPr>
        <w:t>ь</w:t>
      </w:r>
      <w:r w:rsidRPr="00E65A85">
        <w:rPr>
          <w:sz w:val="28"/>
          <w:szCs w:val="28"/>
        </w:rPr>
        <w:t>ном сайте и на информационном стенде не позднее трех рабочих дней со дня проведения вступительного испытания.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43.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причины, повторно допущенные к сдаче вступительного испытания и не прошедшие вступительное испытание, выбывают из конку</w:t>
      </w:r>
      <w:r w:rsidRPr="00E65A85">
        <w:rPr>
          <w:sz w:val="28"/>
          <w:szCs w:val="28"/>
        </w:rPr>
        <w:t>р</w:t>
      </w:r>
      <w:r w:rsidRPr="00E65A85">
        <w:rPr>
          <w:sz w:val="28"/>
          <w:szCs w:val="28"/>
        </w:rPr>
        <w:t xml:space="preserve">са. </w:t>
      </w:r>
      <w:r w:rsidR="00F646C9" w:rsidRPr="00E65A85">
        <w:rPr>
          <w:sz w:val="28"/>
          <w:szCs w:val="28"/>
        </w:rPr>
        <w:t>Университет</w:t>
      </w:r>
      <w:r w:rsidRPr="00E65A85">
        <w:rPr>
          <w:sz w:val="28"/>
          <w:szCs w:val="28"/>
        </w:rPr>
        <w:t xml:space="preserve"> возвращает документы указанным лицам.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44. При возврате документов через операторов почтовой связи общего пользования (в случаях, установленных </w:t>
      </w:r>
      <w:r w:rsidR="00D94212" w:rsidRPr="00E65A85">
        <w:rPr>
          <w:sz w:val="28"/>
          <w:szCs w:val="28"/>
        </w:rPr>
        <w:t xml:space="preserve">пунктами 25, 27, 43 и 67 </w:t>
      </w:r>
      <w:r w:rsidRPr="00E65A85">
        <w:rPr>
          <w:sz w:val="28"/>
          <w:szCs w:val="28"/>
        </w:rPr>
        <w:t>Порядка) возвращаются только оригинал</w:t>
      </w:r>
      <w:r w:rsidR="00B96E26" w:rsidRPr="00E65A85">
        <w:rPr>
          <w:sz w:val="28"/>
          <w:szCs w:val="28"/>
        </w:rPr>
        <w:t>ы представленных</w:t>
      </w:r>
      <w:r w:rsidRPr="00E65A85">
        <w:rPr>
          <w:sz w:val="28"/>
          <w:szCs w:val="28"/>
        </w:rPr>
        <w:t xml:space="preserve"> документов.</w:t>
      </w:r>
    </w:p>
    <w:p w:rsidR="00253538" w:rsidRPr="00E65A85" w:rsidRDefault="00253538" w:rsidP="00E65A85">
      <w:pPr>
        <w:ind w:firstLine="708"/>
        <w:jc w:val="both"/>
        <w:rPr>
          <w:sz w:val="28"/>
          <w:szCs w:val="28"/>
        </w:rPr>
      </w:pPr>
    </w:p>
    <w:p w:rsidR="00781D9F" w:rsidRPr="00E65A85" w:rsidRDefault="00781D9F" w:rsidP="00E65A85">
      <w:pPr>
        <w:jc w:val="center"/>
        <w:rPr>
          <w:sz w:val="28"/>
          <w:szCs w:val="28"/>
        </w:rPr>
      </w:pPr>
      <w:r w:rsidRPr="00E65A85">
        <w:rPr>
          <w:b/>
          <w:sz w:val="28"/>
          <w:szCs w:val="28"/>
        </w:rPr>
        <w:t>V</w:t>
      </w:r>
      <w:r w:rsidR="008F59AA" w:rsidRPr="00E65A85">
        <w:rPr>
          <w:sz w:val="28"/>
          <w:szCs w:val="28"/>
        </w:rPr>
        <w:t>. ОСОБЕННОСТИ ПРОВЕДЕНИЯ ВСТУПИТЕЛЬНЫХ ИСПЫТАНИЙ</w:t>
      </w:r>
    </w:p>
    <w:p w:rsidR="00781D9F" w:rsidRPr="00E65A85" w:rsidRDefault="008F59AA" w:rsidP="00E65A85">
      <w:pPr>
        <w:jc w:val="center"/>
        <w:rPr>
          <w:sz w:val="28"/>
          <w:szCs w:val="28"/>
        </w:rPr>
      </w:pPr>
      <w:r w:rsidRPr="00E65A85">
        <w:rPr>
          <w:sz w:val="28"/>
          <w:szCs w:val="28"/>
        </w:rPr>
        <w:t>ДЛЯ ПОСТУПАЮЩИХ ИНВАЛИДОВ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 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45. </w:t>
      </w:r>
      <w:r w:rsidR="00F646C9" w:rsidRPr="00E65A85">
        <w:rPr>
          <w:sz w:val="28"/>
          <w:szCs w:val="28"/>
        </w:rPr>
        <w:t>Университет</w:t>
      </w:r>
      <w:r w:rsidRPr="00E65A85">
        <w:rPr>
          <w:sz w:val="28"/>
          <w:szCs w:val="28"/>
        </w:rPr>
        <w:t xml:space="preserve"> обеспечивает проведение вступительных испытаний для поступающих инвалидов с учетом особенностей их психофизического развития, индивидуальных возможностей и состояния здоровья (далее - и</w:t>
      </w:r>
      <w:r w:rsidRPr="00E65A85">
        <w:rPr>
          <w:sz w:val="28"/>
          <w:szCs w:val="28"/>
        </w:rPr>
        <w:t>н</w:t>
      </w:r>
      <w:r w:rsidRPr="00E65A85">
        <w:rPr>
          <w:sz w:val="28"/>
          <w:szCs w:val="28"/>
        </w:rPr>
        <w:t>дивидуальные особенности).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4</w:t>
      </w:r>
      <w:r w:rsidR="003F3F0E" w:rsidRPr="00E65A85">
        <w:rPr>
          <w:sz w:val="28"/>
          <w:szCs w:val="28"/>
        </w:rPr>
        <w:t>6</w:t>
      </w:r>
      <w:r w:rsidRPr="00E65A85">
        <w:rPr>
          <w:sz w:val="28"/>
          <w:szCs w:val="28"/>
        </w:rPr>
        <w:t>. Вступительные испытания для поступающих инвалидов проводятся в отдельной аудитории.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Число поступающих инвалидов в одной аудитории не должно прев</w:t>
      </w:r>
      <w:r w:rsidRPr="00E65A85">
        <w:rPr>
          <w:sz w:val="28"/>
          <w:szCs w:val="28"/>
        </w:rPr>
        <w:t>ы</w:t>
      </w:r>
      <w:r w:rsidRPr="00E65A85">
        <w:rPr>
          <w:sz w:val="28"/>
          <w:szCs w:val="28"/>
        </w:rPr>
        <w:t>шать: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при сдаче вступительного испытания в письменной форме - 12 человек;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при сдаче вступительного испытания в устной форме - 6 человек.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ступающих при сдаче вступительного испытания.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низации, проводящими вступительное испытание).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4</w:t>
      </w:r>
      <w:r w:rsidR="003F3F0E" w:rsidRPr="00E65A85">
        <w:rPr>
          <w:sz w:val="28"/>
          <w:szCs w:val="28"/>
        </w:rPr>
        <w:t>7</w:t>
      </w:r>
      <w:r w:rsidRPr="00E65A85">
        <w:rPr>
          <w:sz w:val="28"/>
          <w:szCs w:val="28"/>
        </w:rPr>
        <w:t>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4</w:t>
      </w:r>
      <w:r w:rsidR="003F3F0E" w:rsidRPr="00E65A85">
        <w:rPr>
          <w:sz w:val="28"/>
          <w:szCs w:val="28"/>
        </w:rPr>
        <w:t>8</w:t>
      </w:r>
      <w:r w:rsidRPr="00E65A85">
        <w:rPr>
          <w:sz w:val="28"/>
          <w:szCs w:val="28"/>
        </w:rPr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:rsidR="00781D9F" w:rsidRPr="00E65A85" w:rsidRDefault="003F3F0E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49</w:t>
      </w:r>
      <w:r w:rsidR="00781D9F" w:rsidRPr="00E65A85">
        <w:rPr>
          <w:sz w:val="28"/>
          <w:szCs w:val="28"/>
        </w:rPr>
        <w:t>. Поступающие инвалиды могут в процессе сдачи вступительного испытания пользоваться техническими средствами, необходимыми им в св</w:t>
      </w:r>
      <w:r w:rsidR="00781D9F" w:rsidRPr="00E65A85">
        <w:rPr>
          <w:sz w:val="28"/>
          <w:szCs w:val="28"/>
        </w:rPr>
        <w:t>я</w:t>
      </w:r>
      <w:r w:rsidR="00781D9F" w:rsidRPr="00E65A85">
        <w:rPr>
          <w:sz w:val="28"/>
          <w:szCs w:val="28"/>
        </w:rPr>
        <w:t>зи с их индивидуальными особенностями.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lastRenderedPageBreak/>
        <w:t>5</w:t>
      </w:r>
      <w:r w:rsidR="003F3F0E" w:rsidRPr="00E65A85">
        <w:rPr>
          <w:sz w:val="28"/>
          <w:szCs w:val="28"/>
        </w:rPr>
        <w:t>0</w:t>
      </w:r>
      <w:r w:rsidRPr="00E65A85">
        <w:rPr>
          <w:sz w:val="28"/>
          <w:szCs w:val="28"/>
        </w:rPr>
        <w:t>. При проведении вступительных испытаний обеспечивается выпо</w:t>
      </w:r>
      <w:r w:rsidRPr="00E65A85">
        <w:rPr>
          <w:sz w:val="28"/>
          <w:szCs w:val="28"/>
        </w:rPr>
        <w:t>л</w:t>
      </w:r>
      <w:r w:rsidRPr="00E65A85">
        <w:rPr>
          <w:sz w:val="28"/>
          <w:szCs w:val="28"/>
        </w:rPr>
        <w:t>нение следующих дополнительных требований в зависимости от индивид</w:t>
      </w:r>
      <w:r w:rsidRPr="00E65A85">
        <w:rPr>
          <w:sz w:val="28"/>
          <w:szCs w:val="28"/>
        </w:rPr>
        <w:t>у</w:t>
      </w:r>
      <w:r w:rsidRPr="00E65A85">
        <w:rPr>
          <w:sz w:val="28"/>
          <w:szCs w:val="28"/>
        </w:rPr>
        <w:t>альных особенностей поступающих инвалидов: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1) для слепых: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задания для выполнения на вступительном испытании оформляются рел</w:t>
      </w:r>
      <w:r w:rsidRPr="00E65A85">
        <w:rPr>
          <w:sz w:val="28"/>
          <w:szCs w:val="28"/>
        </w:rPr>
        <w:t>ь</w:t>
      </w:r>
      <w:r w:rsidRPr="00E65A85">
        <w:rPr>
          <w:sz w:val="28"/>
          <w:szCs w:val="28"/>
        </w:rPr>
        <w:t>ефно-точечным шрифтом Брайля или в виде электронного документа, до</w:t>
      </w:r>
      <w:r w:rsidRPr="00E65A85">
        <w:rPr>
          <w:sz w:val="28"/>
          <w:szCs w:val="28"/>
        </w:rPr>
        <w:t>с</w:t>
      </w:r>
      <w:r w:rsidRPr="00E65A85">
        <w:rPr>
          <w:sz w:val="28"/>
          <w:szCs w:val="28"/>
        </w:rPr>
        <w:t>тупного с помощью компьютера со специализированным программным обеспечением для слепых, либо зачитываются ассистентом;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 xml:space="preserve">нием для слепых либо </w:t>
      </w:r>
      <w:proofErr w:type="spellStart"/>
      <w:r w:rsidRPr="00E65A85">
        <w:rPr>
          <w:sz w:val="28"/>
          <w:szCs w:val="28"/>
        </w:rPr>
        <w:t>надиктовываются</w:t>
      </w:r>
      <w:proofErr w:type="spellEnd"/>
      <w:r w:rsidRPr="00E65A85">
        <w:rPr>
          <w:sz w:val="28"/>
          <w:szCs w:val="28"/>
        </w:rPr>
        <w:t xml:space="preserve"> ассистенту;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поступающим для выполнения задания при необходимости предоставляе</w:t>
      </w:r>
      <w:r w:rsidRPr="00E65A85">
        <w:rPr>
          <w:sz w:val="28"/>
          <w:szCs w:val="28"/>
        </w:rPr>
        <w:t>т</w:t>
      </w:r>
      <w:r w:rsidRPr="00E65A85">
        <w:rPr>
          <w:sz w:val="28"/>
          <w:szCs w:val="28"/>
        </w:rPr>
        <w:t>ся комплект письменных принадлежностей и бумага для письма рельефно-точечным шрифтом Брайля, компьютер со специализированным програм</w:t>
      </w:r>
      <w:r w:rsidRPr="00E65A85">
        <w:rPr>
          <w:sz w:val="28"/>
          <w:szCs w:val="28"/>
        </w:rPr>
        <w:t>м</w:t>
      </w:r>
      <w:r w:rsidRPr="00E65A85">
        <w:rPr>
          <w:sz w:val="28"/>
          <w:szCs w:val="28"/>
        </w:rPr>
        <w:t>ным обеспечением для слепых;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2) для слабовидящих: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при необходимости предоставляется увеличивающее устройство; возмо</w:t>
      </w:r>
      <w:r w:rsidRPr="00E65A85">
        <w:rPr>
          <w:sz w:val="28"/>
          <w:szCs w:val="28"/>
        </w:rPr>
        <w:t>ж</w:t>
      </w:r>
      <w:r w:rsidRPr="00E65A85">
        <w:rPr>
          <w:sz w:val="28"/>
          <w:szCs w:val="28"/>
        </w:rPr>
        <w:t>но также использование собственных увеличивающих устройств;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задания для выполнения, а также инструкция по порядку проведения вст</w:t>
      </w:r>
      <w:r w:rsidRPr="00E65A85">
        <w:rPr>
          <w:sz w:val="28"/>
          <w:szCs w:val="28"/>
        </w:rPr>
        <w:t>у</w:t>
      </w:r>
      <w:r w:rsidRPr="00E65A85">
        <w:rPr>
          <w:sz w:val="28"/>
          <w:szCs w:val="28"/>
        </w:rPr>
        <w:t>пительных испытаний</w:t>
      </w:r>
      <w:r w:rsidR="006F2833" w:rsidRPr="00E65A85">
        <w:rPr>
          <w:sz w:val="28"/>
          <w:szCs w:val="28"/>
        </w:rPr>
        <w:t>,</w:t>
      </w:r>
      <w:r w:rsidRPr="00E65A85">
        <w:rPr>
          <w:sz w:val="28"/>
          <w:szCs w:val="28"/>
        </w:rPr>
        <w:t xml:space="preserve"> оформляются увеличенным шрифтом;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3) для глухих и слабослышащих: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ливающая аппаратура индивидуального пользования;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предоставляются услуги </w:t>
      </w:r>
      <w:proofErr w:type="spellStart"/>
      <w:r w:rsidRPr="00E65A85">
        <w:rPr>
          <w:sz w:val="28"/>
          <w:szCs w:val="28"/>
        </w:rPr>
        <w:t>сурдопереводчика</w:t>
      </w:r>
      <w:proofErr w:type="spellEnd"/>
      <w:r w:rsidRPr="00E65A85">
        <w:rPr>
          <w:sz w:val="28"/>
          <w:szCs w:val="28"/>
        </w:rPr>
        <w:t>;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4) для слепоглухих предоставляются услуги </w:t>
      </w:r>
      <w:proofErr w:type="spellStart"/>
      <w:r w:rsidRPr="00E65A85">
        <w:rPr>
          <w:sz w:val="28"/>
          <w:szCs w:val="28"/>
        </w:rPr>
        <w:t>тифлосурдопереводчика</w:t>
      </w:r>
      <w:proofErr w:type="spellEnd"/>
      <w:r w:rsidRPr="00E65A85">
        <w:rPr>
          <w:sz w:val="28"/>
          <w:szCs w:val="28"/>
        </w:rPr>
        <w:t xml:space="preserve"> (пом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мо требований, выполняемых соответственно для слепых и глухих);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5) для лиц с тяжелыми нарушениями речи, глухих, слабослышащих вступ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тельные испытания, проводимые в устной форме, по решению организации проводятся в письменной форме;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нечностей: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65A85">
        <w:rPr>
          <w:sz w:val="28"/>
          <w:szCs w:val="28"/>
        </w:rPr>
        <w:t>надиктовываются</w:t>
      </w:r>
      <w:proofErr w:type="spellEnd"/>
      <w:r w:rsidRPr="00E65A85">
        <w:rPr>
          <w:sz w:val="28"/>
          <w:szCs w:val="28"/>
        </w:rPr>
        <w:t xml:space="preserve"> ассистент</w:t>
      </w:r>
      <w:r w:rsidR="00140F0B" w:rsidRPr="00E65A85">
        <w:rPr>
          <w:sz w:val="28"/>
          <w:szCs w:val="28"/>
        </w:rPr>
        <w:t>у.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5</w:t>
      </w:r>
      <w:r w:rsidR="003F3F0E" w:rsidRPr="00E65A85">
        <w:rPr>
          <w:sz w:val="28"/>
          <w:szCs w:val="28"/>
        </w:rPr>
        <w:t>1</w:t>
      </w:r>
      <w:r w:rsidRPr="00E65A85">
        <w:rPr>
          <w:sz w:val="28"/>
          <w:szCs w:val="28"/>
        </w:rPr>
        <w:t>. Условия, указанные в</w:t>
      </w:r>
      <w:r w:rsidR="003F3F0E" w:rsidRPr="00E65A85">
        <w:rPr>
          <w:sz w:val="28"/>
          <w:szCs w:val="28"/>
        </w:rPr>
        <w:t xml:space="preserve"> пунктах 46-50</w:t>
      </w:r>
      <w:r w:rsidRPr="00E65A85">
        <w:rPr>
          <w:sz w:val="28"/>
          <w:szCs w:val="28"/>
        </w:rPr>
        <w:t xml:space="preserve"> </w:t>
      </w:r>
      <w:r w:rsidR="00C264B4" w:rsidRPr="00E65A85">
        <w:rPr>
          <w:sz w:val="28"/>
          <w:szCs w:val="28"/>
        </w:rPr>
        <w:t xml:space="preserve">настоящих </w:t>
      </w:r>
      <w:r w:rsidRPr="00E65A85">
        <w:rPr>
          <w:sz w:val="28"/>
          <w:szCs w:val="28"/>
        </w:rPr>
        <w:t>П</w:t>
      </w:r>
      <w:r w:rsidR="00C264B4" w:rsidRPr="00E65A85">
        <w:rPr>
          <w:sz w:val="28"/>
          <w:szCs w:val="28"/>
        </w:rPr>
        <w:t>равил</w:t>
      </w:r>
      <w:r w:rsidRPr="00E65A85">
        <w:rPr>
          <w:sz w:val="28"/>
          <w:szCs w:val="28"/>
        </w:rPr>
        <w:t>, предоста</w:t>
      </w:r>
      <w:r w:rsidRPr="00E65A85">
        <w:rPr>
          <w:sz w:val="28"/>
          <w:szCs w:val="28"/>
        </w:rPr>
        <w:t>в</w:t>
      </w:r>
      <w:r w:rsidRPr="00E65A85">
        <w:rPr>
          <w:sz w:val="28"/>
          <w:szCs w:val="28"/>
        </w:rPr>
        <w:t xml:space="preserve">ляются </w:t>
      </w:r>
      <w:proofErr w:type="gramStart"/>
      <w:r w:rsidRPr="00E65A85">
        <w:rPr>
          <w:sz w:val="28"/>
          <w:szCs w:val="28"/>
        </w:rPr>
        <w:t>поступающим</w:t>
      </w:r>
      <w:proofErr w:type="gramEnd"/>
      <w:r w:rsidRPr="00E65A85">
        <w:rPr>
          <w:sz w:val="28"/>
          <w:szCs w:val="28"/>
        </w:rPr>
        <w:t xml:space="preserve"> на основании заявления о при</w:t>
      </w:r>
      <w:r w:rsidR="00C625EC" w:rsidRPr="00E65A85">
        <w:rPr>
          <w:sz w:val="28"/>
          <w:szCs w:val="28"/>
        </w:rPr>
        <w:t>ё</w:t>
      </w:r>
      <w:r w:rsidRPr="00E65A85">
        <w:rPr>
          <w:sz w:val="28"/>
          <w:szCs w:val="28"/>
        </w:rPr>
        <w:t>ме, содержащего свед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>ния о необходимости создания соответствующих специальных условий.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 </w:t>
      </w:r>
    </w:p>
    <w:p w:rsidR="00781D9F" w:rsidRPr="00E65A85" w:rsidRDefault="008F59AA" w:rsidP="00E65A85">
      <w:pPr>
        <w:jc w:val="center"/>
        <w:rPr>
          <w:sz w:val="28"/>
          <w:szCs w:val="28"/>
        </w:rPr>
      </w:pPr>
      <w:r w:rsidRPr="00E65A85">
        <w:rPr>
          <w:sz w:val="28"/>
          <w:szCs w:val="28"/>
        </w:rPr>
        <w:t>VI. ОБЩИЕ ПРАВИЛА ПОДАЧИ И РАССМОТРЕНИЯ АПЕЛЛЯЦИЙ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 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lastRenderedPageBreak/>
        <w:t>5</w:t>
      </w:r>
      <w:r w:rsidR="003F3F0E" w:rsidRPr="00E65A85">
        <w:rPr>
          <w:sz w:val="28"/>
          <w:szCs w:val="28"/>
        </w:rPr>
        <w:t>2</w:t>
      </w:r>
      <w:r w:rsidRPr="00E65A85">
        <w:rPr>
          <w:sz w:val="28"/>
          <w:szCs w:val="28"/>
        </w:rPr>
        <w:t>. Поступающий (доверенное лицо) имеет право подать в апелляцио</w:t>
      </w:r>
      <w:r w:rsidRPr="00E65A85">
        <w:rPr>
          <w:sz w:val="28"/>
          <w:szCs w:val="28"/>
        </w:rPr>
        <w:t>н</w:t>
      </w:r>
      <w:r w:rsidRPr="00E65A85">
        <w:rPr>
          <w:sz w:val="28"/>
          <w:szCs w:val="28"/>
        </w:rPr>
        <w:t>ную комиссию апелляцию о нарушении, по мнению поступающего, устано</w:t>
      </w:r>
      <w:r w:rsidRPr="00E65A85">
        <w:rPr>
          <w:sz w:val="28"/>
          <w:szCs w:val="28"/>
        </w:rPr>
        <w:t>в</w:t>
      </w:r>
      <w:r w:rsidRPr="00E65A85">
        <w:rPr>
          <w:sz w:val="28"/>
          <w:szCs w:val="28"/>
        </w:rPr>
        <w:t>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DA006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5</w:t>
      </w:r>
      <w:r w:rsidR="003F3F0E" w:rsidRPr="00E65A85">
        <w:rPr>
          <w:sz w:val="28"/>
          <w:szCs w:val="28"/>
        </w:rPr>
        <w:t>3</w:t>
      </w:r>
      <w:r w:rsidRPr="00E65A85">
        <w:rPr>
          <w:sz w:val="28"/>
          <w:szCs w:val="28"/>
        </w:rPr>
        <w:t xml:space="preserve">. Апелляция подается одним из способов, указанных </w:t>
      </w:r>
      <w:r w:rsidR="00DA006F" w:rsidRPr="00E65A85">
        <w:rPr>
          <w:sz w:val="28"/>
          <w:szCs w:val="28"/>
        </w:rPr>
        <w:t>в пункте 15</w:t>
      </w:r>
      <w:r w:rsidR="00073C4F" w:rsidRPr="00E65A85">
        <w:rPr>
          <w:sz w:val="28"/>
          <w:szCs w:val="28"/>
        </w:rPr>
        <w:t xml:space="preserve"> н</w:t>
      </w:r>
      <w:r w:rsidR="00073C4F" w:rsidRPr="00E65A85">
        <w:rPr>
          <w:sz w:val="28"/>
          <w:szCs w:val="28"/>
        </w:rPr>
        <w:t>а</w:t>
      </w:r>
      <w:r w:rsidR="00073C4F" w:rsidRPr="00E65A85">
        <w:rPr>
          <w:sz w:val="28"/>
          <w:szCs w:val="28"/>
        </w:rPr>
        <w:t>стоящ</w:t>
      </w:r>
      <w:r w:rsidR="00C264B4" w:rsidRPr="00E65A85">
        <w:rPr>
          <w:sz w:val="28"/>
          <w:szCs w:val="28"/>
        </w:rPr>
        <w:t>их</w:t>
      </w:r>
      <w:r w:rsidR="00073C4F" w:rsidRPr="00E65A85">
        <w:rPr>
          <w:sz w:val="28"/>
          <w:szCs w:val="28"/>
        </w:rPr>
        <w:t xml:space="preserve"> </w:t>
      </w:r>
      <w:r w:rsidRPr="00E65A85">
        <w:rPr>
          <w:sz w:val="28"/>
          <w:szCs w:val="28"/>
        </w:rPr>
        <w:t>П</w:t>
      </w:r>
      <w:r w:rsidR="00C264B4" w:rsidRPr="00E65A85">
        <w:rPr>
          <w:sz w:val="28"/>
          <w:szCs w:val="28"/>
        </w:rPr>
        <w:t>равил</w:t>
      </w:r>
      <w:r w:rsidRPr="00E65A85">
        <w:rPr>
          <w:sz w:val="28"/>
          <w:szCs w:val="28"/>
        </w:rPr>
        <w:t>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5</w:t>
      </w:r>
      <w:r w:rsidR="003F3F0E" w:rsidRPr="00E65A85">
        <w:rPr>
          <w:sz w:val="28"/>
          <w:szCs w:val="28"/>
        </w:rPr>
        <w:t>4</w:t>
      </w:r>
      <w:r w:rsidRPr="00E65A85">
        <w:rPr>
          <w:sz w:val="28"/>
          <w:szCs w:val="28"/>
        </w:rPr>
        <w:t>. В ходе рассмотрения апелляции проверяется соблюдение устано</w:t>
      </w:r>
      <w:r w:rsidRPr="00E65A85">
        <w:rPr>
          <w:sz w:val="28"/>
          <w:szCs w:val="28"/>
        </w:rPr>
        <w:t>в</w:t>
      </w:r>
      <w:r w:rsidRPr="00E65A85">
        <w:rPr>
          <w:sz w:val="28"/>
          <w:szCs w:val="28"/>
        </w:rPr>
        <w:t xml:space="preserve">ленного порядка проведения вступительного испытания и </w:t>
      </w:r>
      <w:r w:rsidR="00E845F1" w:rsidRPr="00E65A85">
        <w:rPr>
          <w:sz w:val="28"/>
          <w:szCs w:val="28"/>
        </w:rPr>
        <w:t>правильность оц</w:t>
      </w:r>
      <w:r w:rsidR="00E845F1" w:rsidRPr="00E65A85">
        <w:rPr>
          <w:sz w:val="28"/>
          <w:szCs w:val="28"/>
        </w:rPr>
        <w:t>е</w:t>
      </w:r>
      <w:r w:rsidR="00E845F1" w:rsidRPr="00E65A85">
        <w:rPr>
          <w:sz w:val="28"/>
          <w:szCs w:val="28"/>
        </w:rPr>
        <w:t>нивания результатов вступительного испытания</w:t>
      </w:r>
      <w:r w:rsidRPr="00E65A85">
        <w:rPr>
          <w:sz w:val="28"/>
          <w:szCs w:val="28"/>
        </w:rPr>
        <w:t>.</w:t>
      </w:r>
    </w:p>
    <w:p w:rsidR="00781D9F" w:rsidRPr="00E65A85" w:rsidRDefault="003F3F0E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55</w:t>
      </w:r>
      <w:r w:rsidR="00781D9F" w:rsidRPr="00E65A85">
        <w:rPr>
          <w:sz w:val="28"/>
          <w:szCs w:val="28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781D9F" w:rsidRPr="00E65A85" w:rsidRDefault="003F3F0E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56</w:t>
      </w:r>
      <w:r w:rsidR="00781D9F" w:rsidRPr="00E65A85">
        <w:rPr>
          <w:sz w:val="28"/>
          <w:szCs w:val="28"/>
        </w:rPr>
        <w:t>. Рассмотрение апелляции проводится не позднее следующего раб</w:t>
      </w:r>
      <w:r w:rsidR="00781D9F" w:rsidRPr="00E65A85">
        <w:rPr>
          <w:sz w:val="28"/>
          <w:szCs w:val="28"/>
        </w:rPr>
        <w:t>о</w:t>
      </w:r>
      <w:r w:rsidR="00781D9F" w:rsidRPr="00E65A85">
        <w:rPr>
          <w:sz w:val="28"/>
          <w:szCs w:val="28"/>
        </w:rPr>
        <w:t>чего дня после дня ее подачи.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5</w:t>
      </w:r>
      <w:r w:rsidR="003F3F0E" w:rsidRPr="00E65A85">
        <w:rPr>
          <w:sz w:val="28"/>
          <w:szCs w:val="28"/>
        </w:rPr>
        <w:t>7</w:t>
      </w:r>
      <w:r w:rsidRPr="00E65A85">
        <w:rPr>
          <w:sz w:val="28"/>
          <w:szCs w:val="28"/>
        </w:rPr>
        <w:t>. Поступающий (доверенное лицо) имеет право присутствовать при рассмотрении апелляции.</w:t>
      </w:r>
    </w:p>
    <w:p w:rsidR="00781D9F" w:rsidRPr="00E65A85" w:rsidRDefault="003F3F0E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58</w:t>
      </w:r>
      <w:r w:rsidR="00781D9F" w:rsidRPr="00E65A85">
        <w:rPr>
          <w:sz w:val="28"/>
          <w:szCs w:val="28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Оформленное протоколом решение апелляционной комиссии доводи</w:t>
      </w:r>
      <w:r w:rsidRPr="00E65A85">
        <w:rPr>
          <w:sz w:val="28"/>
          <w:szCs w:val="28"/>
        </w:rPr>
        <w:t>т</w:t>
      </w:r>
      <w:r w:rsidRPr="00E65A85">
        <w:rPr>
          <w:sz w:val="28"/>
          <w:szCs w:val="28"/>
        </w:rPr>
        <w:t>ся до сведения поступающего (доверенного лица). Факт ознакомления пост</w:t>
      </w:r>
      <w:r w:rsidRPr="00E65A85">
        <w:rPr>
          <w:sz w:val="28"/>
          <w:szCs w:val="28"/>
        </w:rPr>
        <w:t>у</w:t>
      </w:r>
      <w:r w:rsidRPr="00E65A85">
        <w:rPr>
          <w:sz w:val="28"/>
          <w:szCs w:val="28"/>
        </w:rPr>
        <w:t>пающего (доверенного лица) с решением апелляционной комиссии заверяе</w:t>
      </w:r>
      <w:r w:rsidRPr="00E65A85">
        <w:rPr>
          <w:sz w:val="28"/>
          <w:szCs w:val="28"/>
        </w:rPr>
        <w:t>т</w:t>
      </w:r>
      <w:r w:rsidRPr="00E65A85">
        <w:rPr>
          <w:sz w:val="28"/>
          <w:szCs w:val="28"/>
        </w:rPr>
        <w:t>ся подписью поступающего (доверенного лица).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 </w:t>
      </w:r>
    </w:p>
    <w:p w:rsidR="00781D9F" w:rsidRPr="00E65A85" w:rsidRDefault="008F59AA" w:rsidP="00E65A85">
      <w:pPr>
        <w:jc w:val="center"/>
        <w:rPr>
          <w:sz w:val="28"/>
          <w:szCs w:val="28"/>
        </w:rPr>
      </w:pPr>
      <w:r w:rsidRPr="00E65A85">
        <w:rPr>
          <w:sz w:val="28"/>
          <w:szCs w:val="28"/>
        </w:rPr>
        <w:t>VII. УЧЕТ ИНДИВИДУАЛЬНЫХ ДОСТИЖЕНИЙ ПОСТУПАЮЩИХ ПРИ ПРИЕМЕ НА ОБУЧЕНИЕ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 </w:t>
      </w:r>
    </w:p>
    <w:p w:rsidR="00781D9F" w:rsidRPr="00E65A85" w:rsidRDefault="003F3F0E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59</w:t>
      </w:r>
      <w:r w:rsidR="00781D9F" w:rsidRPr="00E65A85">
        <w:rPr>
          <w:sz w:val="28"/>
          <w:szCs w:val="28"/>
        </w:rPr>
        <w:t>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</w:t>
      </w:r>
      <w:r w:rsidR="00781D9F" w:rsidRPr="00E65A85">
        <w:rPr>
          <w:sz w:val="28"/>
          <w:szCs w:val="28"/>
        </w:rPr>
        <w:t>а</w:t>
      </w:r>
      <w:r w:rsidR="00781D9F" w:rsidRPr="00E65A85">
        <w:rPr>
          <w:sz w:val="28"/>
          <w:szCs w:val="28"/>
        </w:rPr>
        <w:t>честве преимущества при равенстве критериев ранжирования списков пост</w:t>
      </w:r>
      <w:r w:rsidR="00781D9F" w:rsidRPr="00E65A85">
        <w:rPr>
          <w:sz w:val="28"/>
          <w:szCs w:val="28"/>
        </w:rPr>
        <w:t>у</w:t>
      </w:r>
      <w:r w:rsidR="00781D9F" w:rsidRPr="00E65A85">
        <w:rPr>
          <w:sz w:val="28"/>
          <w:szCs w:val="28"/>
        </w:rPr>
        <w:t>пающих.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Баллы, начисленные за индивидуальные достижения, включаются в сумму конкурсных баллов</w:t>
      </w:r>
      <w:r w:rsidR="00440C93" w:rsidRPr="00E65A85">
        <w:rPr>
          <w:sz w:val="28"/>
          <w:szCs w:val="28"/>
        </w:rPr>
        <w:t>, но не могут превышать 15 пунктов</w:t>
      </w:r>
      <w:r w:rsidRPr="00E65A85">
        <w:rPr>
          <w:sz w:val="28"/>
          <w:szCs w:val="28"/>
        </w:rPr>
        <w:t>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6</w:t>
      </w:r>
      <w:r w:rsidR="003F3F0E" w:rsidRPr="00E65A85">
        <w:rPr>
          <w:sz w:val="28"/>
          <w:szCs w:val="28"/>
        </w:rPr>
        <w:t>0</w:t>
      </w:r>
      <w:r w:rsidRPr="00E65A85">
        <w:rPr>
          <w:sz w:val="28"/>
          <w:szCs w:val="28"/>
        </w:rPr>
        <w:t xml:space="preserve">. Перечень учитываемых индивидуальных достижений и порядок их учета устанавливаются организацией и указываются в </w:t>
      </w:r>
      <w:r w:rsidR="00B22CDD" w:rsidRPr="00E65A85">
        <w:rPr>
          <w:sz w:val="28"/>
          <w:szCs w:val="28"/>
        </w:rPr>
        <w:t>настоящ</w:t>
      </w:r>
      <w:r w:rsidR="00C264B4" w:rsidRPr="00E65A85">
        <w:rPr>
          <w:sz w:val="28"/>
          <w:szCs w:val="28"/>
        </w:rPr>
        <w:t>их</w:t>
      </w:r>
      <w:r w:rsidR="00B22CDD" w:rsidRPr="00E65A85">
        <w:rPr>
          <w:sz w:val="28"/>
          <w:szCs w:val="28"/>
        </w:rPr>
        <w:t xml:space="preserve"> П</w:t>
      </w:r>
      <w:r w:rsidR="00C264B4" w:rsidRPr="00E65A85">
        <w:rPr>
          <w:sz w:val="28"/>
          <w:szCs w:val="28"/>
        </w:rPr>
        <w:t>равилах</w:t>
      </w:r>
      <w:r w:rsidR="00460C85" w:rsidRPr="00E65A85">
        <w:rPr>
          <w:sz w:val="28"/>
          <w:szCs w:val="28"/>
        </w:rPr>
        <w:t xml:space="preserve"> </w:t>
      </w:r>
      <w:r w:rsidR="00E439DE" w:rsidRPr="00E65A85">
        <w:rPr>
          <w:sz w:val="28"/>
          <w:szCs w:val="28"/>
        </w:rPr>
        <w:t xml:space="preserve"> </w:t>
      </w:r>
      <w:r w:rsidR="007B2127" w:rsidRPr="00E65A85">
        <w:rPr>
          <w:sz w:val="28"/>
          <w:szCs w:val="28"/>
        </w:rPr>
        <w:t>приёма</w:t>
      </w:r>
      <w:r w:rsidRPr="00E65A85">
        <w:rPr>
          <w:sz w:val="28"/>
          <w:szCs w:val="28"/>
        </w:rPr>
        <w:t>.</w:t>
      </w:r>
    </w:p>
    <w:p w:rsidR="00253538" w:rsidRPr="00E65A85" w:rsidRDefault="00253538" w:rsidP="00E65A85">
      <w:pPr>
        <w:ind w:firstLine="708"/>
        <w:jc w:val="both"/>
        <w:rPr>
          <w:sz w:val="28"/>
          <w:szCs w:val="28"/>
        </w:rPr>
      </w:pP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 </w:t>
      </w:r>
      <w:r w:rsidR="008F59AA" w:rsidRPr="00E65A85">
        <w:rPr>
          <w:sz w:val="28"/>
          <w:szCs w:val="28"/>
        </w:rPr>
        <w:t>VIII. ФОРМИРОВАНИЕ СПИСКОВ ПОСТУПАЮЩИХ И ЗАЧИСЛЕНИЕ</w:t>
      </w:r>
    </w:p>
    <w:p w:rsidR="00781D9F" w:rsidRPr="00E65A85" w:rsidRDefault="008F59AA" w:rsidP="00E65A85">
      <w:pPr>
        <w:jc w:val="center"/>
        <w:rPr>
          <w:sz w:val="28"/>
          <w:szCs w:val="28"/>
        </w:rPr>
      </w:pPr>
      <w:r w:rsidRPr="00E65A85">
        <w:rPr>
          <w:sz w:val="28"/>
          <w:szCs w:val="28"/>
        </w:rPr>
        <w:t>НА ОБУЧЕНИЕ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lastRenderedPageBreak/>
        <w:t> </w:t>
      </w: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6</w:t>
      </w:r>
      <w:r w:rsidR="003F3F0E" w:rsidRPr="00E65A85">
        <w:rPr>
          <w:sz w:val="28"/>
          <w:szCs w:val="28"/>
        </w:rPr>
        <w:t>1</w:t>
      </w:r>
      <w:r w:rsidRPr="00E65A85">
        <w:rPr>
          <w:sz w:val="28"/>
          <w:szCs w:val="28"/>
        </w:rPr>
        <w:t>. По результатам вступительных испытаний организация формирует отдельный список поступающих по каждому конкурсу. В список поступа</w:t>
      </w:r>
      <w:r w:rsidRPr="00E65A85">
        <w:rPr>
          <w:sz w:val="28"/>
          <w:szCs w:val="28"/>
        </w:rPr>
        <w:t>ю</w:t>
      </w:r>
      <w:r w:rsidRPr="00E65A85">
        <w:rPr>
          <w:sz w:val="28"/>
          <w:szCs w:val="28"/>
        </w:rPr>
        <w:t>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F272D8" w:rsidRPr="00E65A85" w:rsidRDefault="00F272D8" w:rsidP="00E65A85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F272D8" w:rsidRPr="00E65A85" w:rsidTr="00F272D8">
        <w:tc>
          <w:tcPr>
            <w:tcW w:w="4785" w:type="dxa"/>
          </w:tcPr>
          <w:p w:rsidR="00F272D8" w:rsidRPr="00E65A85" w:rsidRDefault="00F272D8" w:rsidP="00E65A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5A85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4786" w:type="dxa"/>
          </w:tcPr>
          <w:p w:rsidR="00F272D8" w:rsidRPr="00E65A85" w:rsidRDefault="00F272D8" w:rsidP="00E65A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5A85">
              <w:rPr>
                <w:sz w:val="24"/>
                <w:szCs w:val="24"/>
              </w:rPr>
              <w:t>Минимальное количество баллов</w:t>
            </w:r>
          </w:p>
          <w:p w:rsidR="00F272D8" w:rsidRPr="00E65A85" w:rsidRDefault="00F272D8" w:rsidP="00E65A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5A85">
              <w:rPr>
                <w:sz w:val="24"/>
                <w:szCs w:val="24"/>
              </w:rPr>
              <w:t>(по пятибалльной системе)</w:t>
            </w:r>
          </w:p>
        </w:tc>
      </w:tr>
      <w:tr w:rsidR="00F272D8" w:rsidRPr="00E65A85" w:rsidTr="00F272D8">
        <w:tc>
          <w:tcPr>
            <w:tcW w:w="4785" w:type="dxa"/>
          </w:tcPr>
          <w:p w:rsidR="00F272D8" w:rsidRPr="00E65A85" w:rsidRDefault="00F272D8" w:rsidP="00E65A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5A85">
              <w:rPr>
                <w:sz w:val="24"/>
                <w:szCs w:val="24"/>
              </w:rPr>
              <w:t>Специальная дисциплина профиля</w:t>
            </w:r>
          </w:p>
        </w:tc>
        <w:tc>
          <w:tcPr>
            <w:tcW w:w="4786" w:type="dxa"/>
          </w:tcPr>
          <w:p w:rsidR="00F272D8" w:rsidRPr="00E65A85" w:rsidRDefault="00F272D8" w:rsidP="00E65A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5A85">
              <w:rPr>
                <w:sz w:val="24"/>
                <w:szCs w:val="24"/>
              </w:rPr>
              <w:t>4 (хорошо)</w:t>
            </w:r>
          </w:p>
        </w:tc>
      </w:tr>
      <w:tr w:rsidR="00F272D8" w:rsidRPr="00E65A85" w:rsidTr="00F272D8">
        <w:tc>
          <w:tcPr>
            <w:tcW w:w="4785" w:type="dxa"/>
          </w:tcPr>
          <w:p w:rsidR="00F272D8" w:rsidRPr="00E65A85" w:rsidRDefault="00F272D8" w:rsidP="00E65A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5A8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F272D8" w:rsidRPr="00E65A85" w:rsidRDefault="00F272D8" w:rsidP="00E65A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5A85">
              <w:rPr>
                <w:sz w:val="24"/>
                <w:szCs w:val="24"/>
              </w:rPr>
              <w:t>3 (удовлетворительно)</w:t>
            </w:r>
          </w:p>
        </w:tc>
      </w:tr>
    </w:tbl>
    <w:p w:rsidR="0015216A" w:rsidRPr="00E65A85" w:rsidRDefault="0015216A" w:rsidP="00E65A85">
      <w:pPr>
        <w:jc w:val="both"/>
        <w:rPr>
          <w:sz w:val="28"/>
          <w:szCs w:val="28"/>
        </w:rPr>
      </w:pP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6</w:t>
      </w:r>
      <w:r w:rsidR="003F3F0E" w:rsidRPr="00E65A85">
        <w:rPr>
          <w:sz w:val="28"/>
          <w:szCs w:val="28"/>
        </w:rPr>
        <w:t>2</w:t>
      </w:r>
      <w:r w:rsidRPr="00E65A85">
        <w:rPr>
          <w:sz w:val="28"/>
          <w:szCs w:val="28"/>
        </w:rPr>
        <w:t>. Список поступающих ранжируется по следующим основаниям: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по убыванию суммы конкурсных баллов;</w:t>
      </w:r>
    </w:p>
    <w:p w:rsidR="00142DB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при равенстве суммы конкурсных баллов - по убыванию суммы конкур</w:t>
      </w:r>
      <w:r w:rsidRPr="00E65A85">
        <w:rPr>
          <w:sz w:val="28"/>
          <w:szCs w:val="28"/>
        </w:rPr>
        <w:t>с</w:t>
      </w:r>
      <w:r w:rsidRPr="00E65A85">
        <w:rPr>
          <w:sz w:val="28"/>
          <w:szCs w:val="28"/>
        </w:rPr>
        <w:t>ных баллов, начисленных по результатам вступительных испытаний, и по убыванию количества баллов.</w:t>
      </w:r>
    </w:p>
    <w:p w:rsidR="00BE3D29" w:rsidRPr="00E65A85" w:rsidRDefault="00BE3D29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 xml:space="preserve">При равном количестве набранных баллов устанавливается следующий </w:t>
      </w:r>
      <w:bookmarkStart w:id="0" w:name="_GoBack"/>
      <w:r w:rsidRPr="00E65A85">
        <w:rPr>
          <w:sz w:val="28"/>
          <w:szCs w:val="28"/>
        </w:rPr>
        <w:t>порядок</w:t>
      </w:r>
      <w:bookmarkEnd w:id="0"/>
      <w:r w:rsidRPr="00E65A85">
        <w:rPr>
          <w:sz w:val="28"/>
          <w:szCs w:val="28"/>
        </w:rPr>
        <w:t xml:space="preserve"> зачисления:</w:t>
      </w:r>
    </w:p>
    <w:p w:rsidR="00BE3D29" w:rsidRPr="00E65A85" w:rsidRDefault="00BE3D29" w:rsidP="00E65A85">
      <w:pPr>
        <w:numPr>
          <w:ilvl w:val="0"/>
          <w:numId w:val="4"/>
        </w:numPr>
        <w:ind w:left="0" w:firstLine="284"/>
        <w:rPr>
          <w:sz w:val="28"/>
          <w:szCs w:val="28"/>
        </w:rPr>
      </w:pPr>
      <w:r w:rsidRPr="00E65A85">
        <w:rPr>
          <w:sz w:val="28"/>
          <w:szCs w:val="28"/>
        </w:rPr>
        <w:t>имеющие более высокую оценку по специальной дисциплине;</w:t>
      </w:r>
    </w:p>
    <w:p w:rsidR="00BE3D29" w:rsidRPr="00E65A85" w:rsidRDefault="00BE3D29" w:rsidP="00E65A85">
      <w:pPr>
        <w:numPr>
          <w:ilvl w:val="0"/>
          <w:numId w:val="4"/>
        </w:numPr>
        <w:spacing w:before="100" w:beforeAutospacing="1"/>
        <w:ind w:left="0" w:firstLine="284"/>
        <w:rPr>
          <w:sz w:val="28"/>
          <w:szCs w:val="28"/>
        </w:rPr>
      </w:pPr>
      <w:r w:rsidRPr="00E65A85">
        <w:rPr>
          <w:sz w:val="28"/>
          <w:szCs w:val="28"/>
        </w:rPr>
        <w:t>имеющие более высокую оценку по иностранному языку.</w:t>
      </w:r>
    </w:p>
    <w:p w:rsidR="00BE3D29" w:rsidRPr="00E65A85" w:rsidRDefault="00BE3D29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При равном количестве набранных баллов на вступительных испытаниях во внимание принимается наличие индивидуальных достижений.</w:t>
      </w:r>
      <w:r w:rsidR="008B0747" w:rsidRPr="00E65A85">
        <w:rPr>
          <w:sz w:val="28"/>
          <w:szCs w:val="28"/>
        </w:rPr>
        <w:t xml:space="preserve"> В зачет принимается не более 15 дополнительных баллов за индивидуальные нау</w:t>
      </w:r>
      <w:r w:rsidR="008B0747" w:rsidRPr="00E65A85">
        <w:rPr>
          <w:sz w:val="28"/>
          <w:szCs w:val="28"/>
        </w:rPr>
        <w:t>ч</w:t>
      </w:r>
      <w:r w:rsidR="008B0747" w:rsidRPr="00E65A85">
        <w:rPr>
          <w:sz w:val="28"/>
          <w:szCs w:val="28"/>
        </w:rPr>
        <w:t xml:space="preserve">ные и учебные достижения, не более трех позиций в каждом разделе. </w:t>
      </w:r>
    </w:p>
    <w:p w:rsidR="00BE3D29" w:rsidRPr="00E65A85" w:rsidRDefault="00BE3D29" w:rsidP="00E65A85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5"/>
        <w:gridCol w:w="973"/>
        <w:gridCol w:w="1102"/>
        <w:gridCol w:w="1223"/>
      </w:tblGrid>
      <w:tr w:rsidR="00DA006F" w:rsidRPr="00E65A85" w:rsidTr="00DA006F">
        <w:trPr>
          <w:trHeight w:val="305"/>
        </w:trPr>
        <w:tc>
          <w:tcPr>
            <w:tcW w:w="6165" w:type="dxa"/>
            <w:vAlign w:val="center"/>
          </w:tcPr>
          <w:p w:rsidR="00DA006F" w:rsidRPr="00E65A85" w:rsidRDefault="00DA006F" w:rsidP="00E65A85">
            <w:pPr>
              <w:jc w:val="center"/>
              <w:rPr>
                <w:b/>
              </w:rPr>
            </w:pPr>
            <w:r w:rsidRPr="00E65A85">
              <w:rPr>
                <w:b/>
              </w:rPr>
              <w:t>Научные и учебные достижения</w:t>
            </w:r>
          </w:p>
        </w:tc>
        <w:tc>
          <w:tcPr>
            <w:tcW w:w="973" w:type="dxa"/>
          </w:tcPr>
          <w:p w:rsidR="00DA006F" w:rsidRPr="00E65A85" w:rsidRDefault="00DA006F" w:rsidP="00E65A85">
            <w:pPr>
              <w:jc w:val="center"/>
              <w:rPr>
                <w:b/>
              </w:rPr>
            </w:pPr>
            <w:r w:rsidRPr="00E65A85">
              <w:rPr>
                <w:b/>
              </w:rPr>
              <w:t>Кол-во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  <w:rPr>
                <w:b/>
              </w:rPr>
            </w:pPr>
            <w:r w:rsidRPr="00E65A85">
              <w:rPr>
                <w:b/>
              </w:rPr>
              <w:t>Баллы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  <w:rPr>
                <w:b/>
              </w:rPr>
            </w:pPr>
            <w:r w:rsidRPr="00E65A85">
              <w:rPr>
                <w:b/>
              </w:rPr>
              <w:t>Всего баллов</w:t>
            </w:r>
          </w:p>
        </w:tc>
      </w:tr>
      <w:tr w:rsidR="00DA006F" w:rsidRPr="00E65A85" w:rsidTr="00DA006F">
        <w:trPr>
          <w:trHeight w:val="305"/>
        </w:trPr>
        <w:tc>
          <w:tcPr>
            <w:tcW w:w="6165" w:type="dxa"/>
            <w:vAlign w:val="center"/>
          </w:tcPr>
          <w:p w:rsidR="00DA006F" w:rsidRPr="00E65A85" w:rsidRDefault="00DA006F" w:rsidP="00E65A85">
            <w:pPr>
              <w:jc w:val="both"/>
            </w:pPr>
            <w:r w:rsidRPr="00E65A85">
              <w:t>Публикации в издания, индексируемых в междунаро</w:t>
            </w:r>
            <w:r w:rsidRPr="00E65A85">
              <w:t>д</w:t>
            </w:r>
            <w:r w:rsidRPr="00E65A85">
              <w:t xml:space="preserve">ных </w:t>
            </w:r>
            <w:r w:rsidR="009334ED" w:rsidRPr="00E65A85">
              <w:t>информационно</w:t>
            </w:r>
            <w:r w:rsidRPr="00E65A85">
              <w:t xml:space="preserve">-аналитических базах данных </w:t>
            </w:r>
            <w:r w:rsidRPr="00E65A85">
              <w:rPr>
                <w:lang w:val="en-US"/>
              </w:rPr>
              <w:t>Web</w:t>
            </w:r>
            <w:r w:rsidR="009334ED" w:rsidRPr="00E65A85">
              <w:t xml:space="preserve"> </w:t>
            </w:r>
            <w:r w:rsidRPr="00E65A85">
              <w:rPr>
                <w:lang w:val="en-US"/>
              </w:rPr>
              <w:t>of</w:t>
            </w:r>
            <w:r w:rsidR="009334ED" w:rsidRPr="00E65A85">
              <w:t xml:space="preserve"> </w:t>
            </w:r>
            <w:r w:rsidRPr="00E65A85">
              <w:rPr>
                <w:lang w:val="en-US"/>
              </w:rPr>
              <w:t>Science</w:t>
            </w:r>
            <w:r w:rsidRPr="00E65A85">
              <w:t xml:space="preserve"> и </w:t>
            </w:r>
            <w:r w:rsidRPr="00E65A85">
              <w:rPr>
                <w:lang w:val="en-US"/>
              </w:rPr>
              <w:t>Scopus</w:t>
            </w:r>
            <w:r w:rsidR="009334ED" w:rsidRPr="00E65A85">
              <w:t xml:space="preserve"> </w:t>
            </w:r>
            <w:r w:rsidRPr="00E65A85">
              <w:t>в соответствии с тематикой направления подготовки</w:t>
            </w:r>
          </w:p>
        </w:tc>
        <w:tc>
          <w:tcPr>
            <w:tcW w:w="973" w:type="dxa"/>
          </w:tcPr>
          <w:p w:rsidR="00DA006F" w:rsidRPr="00E65A85" w:rsidRDefault="00DA006F" w:rsidP="00E65A85">
            <w:pPr>
              <w:jc w:val="center"/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  <w:r w:rsidRPr="00E65A85">
              <w:t>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</w:p>
        </w:tc>
      </w:tr>
      <w:tr w:rsidR="00DA006F" w:rsidRPr="00E65A85" w:rsidTr="00DA006F">
        <w:tc>
          <w:tcPr>
            <w:tcW w:w="6165" w:type="dxa"/>
          </w:tcPr>
          <w:p w:rsidR="00DA006F" w:rsidRPr="00E65A85" w:rsidRDefault="00DA006F" w:rsidP="00E65A85">
            <w:r w:rsidRPr="00E65A85">
              <w:t>Публикации в изданиях, входящих в перечень ВАК в с</w:t>
            </w:r>
            <w:r w:rsidRPr="00E65A85">
              <w:t>о</w:t>
            </w:r>
            <w:r w:rsidRPr="00E65A85">
              <w:t>ответствии с тематикой направления подготовки</w:t>
            </w:r>
          </w:p>
        </w:tc>
        <w:tc>
          <w:tcPr>
            <w:tcW w:w="973" w:type="dxa"/>
          </w:tcPr>
          <w:p w:rsidR="00DA006F" w:rsidRPr="00E65A85" w:rsidRDefault="00DA006F" w:rsidP="00E65A85">
            <w:pPr>
              <w:jc w:val="center"/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  <w:r w:rsidRPr="00E65A85"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</w:p>
        </w:tc>
      </w:tr>
      <w:tr w:rsidR="00DA006F" w:rsidRPr="00E65A85" w:rsidTr="00DA006F">
        <w:tc>
          <w:tcPr>
            <w:tcW w:w="6165" w:type="dxa"/>
          </w:tcPr>
          <w:p w:rsidR="00DA006F" w:rsidRPr="00E65A85" w:rsidRDefault="00DA006F" w:rsidP="00E65A85">
            <w:r w:rsidRPr="00E65A85">
              <w:t>Наличие диплома с отличием по профилю выбранной специальности</w:t>
            </w:r>
          </w:p>
        </w:tc>
        <w:tc>
          <w:tcPr>
            <w:tcW w:w="973" w:type="dxa"/>
          </w:tcPr>
          <w:p w:rsidR="00DA006F" w:rsidRPr="00E65A85" w:rsidRDefault="00DA006F" w:rsidP="00E65A85">
            <w:pPr>
              <w:jc w:val="center"/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  <w:r w:rsidRPr="00E65A85"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</w:p>
        </w:tc>
      </w:tr>
      <w:tr w:rsidR="00DA006F" w:rsidRPr="00E65A85" w:rsidTr="00DA006F">
        <w:tc>
          <w:tcPr>
            <w:tcW w:w="6165" w:type="dxa"/>
          </w:tcPr>
          <w:p w:rsidR="00DA006F" w:rsidRPr="00E65A85" w:rsidRDefault="00DA006F" w:rsidP="00E65A85">
            <w:r w:rsidRPr="00E65A85">
              <w:t>Тезисы международной конференции</w:t>
            </w:r>
          </w:p>
        </w:tc>
        <w:tc>
          <w:tcPr>
            <w:tcW w:w="973" w:type="dxa"/>
          </w:tcPr>
          <w:p w:rsidR="00DA006F" w:rsidRPr="00E65A85" w:rsidRDefault="00DA006F" w:rsidP="00E65A85">
            <w:pPr>
              <w:jc w:val="center"/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  <w:r w:rsidRPr="00E65A85"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</w:p>
        </w:tc>
      </w:tr>
      <w:tr w:rsidR="00DA006F" w:rsidRPr="00E65A85" w:rsidTr="00DA006F">
        <w:tc>
          <w:tcPr>
            <w:tcW w:w="6165" w:type="dxa"/>
          </w:tcPr>
          <w:p w:rsidR="00DA006F" w:rsidRPr="00E65A85" w:rsidRDefault="00DA006F" w:rsidP="00E65A85">
            <w:r w:rsidRPr="00E65A85">
              <w:t>Дипломы победителей международных и всероссийских научных конкурсов, студенческих олимпиад, тематика которых соответствует направленности подготовки в а</w:t>
            </w:r>
            <w:r w:rsidRPr="00E65A85">
              <w:t>с</w:t>
            </w:r>
            <w:r w:rsidRPr="00E65A85">
              <w:t>пирантуре</w:t>
            </w:r>
          </w:p>
        </w:tc>
        <w:tc>
          <w:tcPr>
            <w:tcW w:w="973" w:type="dxa"/>
          </w:tcPr>
          <w:p w:rsidR="00DA006F" w:rsidRPr="00E65A85" w:rsidRDefault="00DA006F" w:rsidP="00E65A85">
            <w:pPr>
              <w:jc w:val="center"/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  <w:r w:rsidRPr="00E65A85"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</w:p>
        </w:tc>
      </w:tr>
      <w:tr w:rsidR="00DA006F" w:rsidRPr="00E65A85" w:rsidTr="00DA006F">
        <w:tc>
          <w:tcPr>
            <w:tcW w:w="6165" w:type="dxa"/>
          </w:tcPr>
          <w:p w:rsidR="00DA006F" w:rsidRPr="00E65A85" w:rsidRDefault="00DA006F" w:rsidP="00E65A85">
            <w:r w:rsidRPr="00E65A85">
              <w:t>Тезисы всероссийской конференции</w:t>
            </w:r>
          </w:p>
        </w:tc>
        <w:tc>
          <w:tcPr>
            <w:tcW w:w="973" w:type="dxa"/>
          </w:tcPr>
          <w:p w:rsidR="00DA006F" w:rsidRPr="00E65A85" w:rsidRDefault="00DA006F" w:rsidP="00E65A85">
            <w:pPr>
              <w:jc w:val="center"/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  <w:r w:rsidRPr="00E65A85"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</w:p>
        </w:tc>
      </w:tr>
      <w:tr w:rsidR="00DA006F" w:rsidRPr="00E65A85" w:rsidTr="00DA006F">
        <w:tc>
          <w:tcPr>
            <w:tcW w:w="6165" w:type="dxa"/>
          </w:tcPr>
          <w:p w:rsidR="00DA006F" w:rsidRPr="00E65A85" w:rsidRDefault="00DA006F" w:rsidP="00E65A85">
            <w:r w:rsidRPr="00E65A85">
              <w:t>Прочие публикации</w:t>
            </w:r>
          </w:p>
        </w:tc>
        <w:tc>
          <w:tcPr>
            <w:tcW w:w="973" w:type="dxa"/>
          </w:tcPr>
          <w:p w:rsidR="00DA006F" w:rsidRPr="00E65A85" w:rsidRDefault="00DA006F" w:rsidP="00E65A85">
            <w:pPr>
              <w:jc w:val="center"/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  <w:r w:rsidRPr="00E65A85"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</w:p>
        </w:tc>
      </w:tr>
      <w:tr w:rsidR="00DA006F" w:rsidRPr="00E65A85" w:rsidTr="00DA006F">
        <w:tc>
          <w:tcPr>
            <w:tcW w:w="6165" w:type="dxa"/>
          </w:tcPr>
          <w:p w:rsidR="00DA006F" w:rsidRPr="00E65A85" w:rsidRDefault="00DA006F" w:rsidP="00E65A85">
            <w:r w:rsidRPr="00E65A85">
              <w:t>Дипломы победителей региональных конкурсов, студе</w:t>
            </w:r>
            <w:r w:rsidRPr="00E65A85">
              <w:t>н</w:t>
            </w:r>
            <w:r w:rsidRPr="00E65A85">
              <w:t>ческих олимпиад, тематика которых соответствует н</w:t>
            </w:r>
            <w:r w:rsidRPr="00E65A85">
              <w:t>а</w:t>
            </w:r>
            <w:r w:rsidRPr="00E65A85">
              <w:t>правленности подготовки в аспирантуре</w:t>
            </w:r>
          </w:p>
        </w:tc>
        <w:tc>
          <w:tcPr>
            <w:tcW w:w="973" w:type="dxa"/>
          </w:tcPr>
          <w:p w:rsidR="00DA006F" w:rsidRPr="00E65A85" w:rsidRDefault="00DA006F" w:rsidP="00E65A85">
            <w:pPr>
              <w:jc w:val="center"/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  <w:r w:rsidRPr="00E65A85"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</w:p>
        </w:tc>
      </w:tr>
      <w:tr w:rsidR="00DA006F" w:rsidRPr="00E65A85" w:rsidTr="00DA006F">
        <w:tc>
          <w:tcPr>
            <w:tcW w:w="6165" w:type="dxa"/>
          </w:tcPr>
          <w:p w:rsidR="00DA006F" w:rsidRPr="00E65A85" w:rsidRDefault="00DA006F" w:rsidP="00E65A85">
            <w:pPr>
              <w:jc w:val="right"/>
            </w:pPr>
            <w:r w:rsidRPr="00E65A85">
              <w:t>ИТОГО БАЛЛОВ</w:t>
            </w:r>
          </w:p>
        </w:tc>
        <w:tc>
          <w:tcPr>
            <w:tcW w:w="973" w:type="dxa"/>
          </w:tcPr>
          <w:p w:rsidR="00DA006F" w:rsidRPr="00E65A85" w:rsidRDefault="00DA006F" w:rsidP="00E65A85">
            <w:pPr>
              <w:jc w:val="center"/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A006F" w:rsidRPr="00E65A85" w:rsidRDefault="00DA006F" w:rsidP="00E65A85">
            <w:pPr>
              <w:jc w:val="center"/>
            </w:pPr>
          </w:p>
        </w:tc>
      </w:tr>
    </w:tbl>
    <w:p w:rsidR="00BE3D29" w:rsidRPr="00E65A85" w:rsidRDefault="00BE3D29" w:rsidP="00E65A85">
      <w:pPr>
        <w:jc w:val="both"/>
        <w:rPr>
          <w:sz w:val="28"/>
          <w:szCs w:val="28"/>
        </w:rPr>
      </w:pPr>
    </w:p>
    <w:p w:rsidR="00781D9F" w:rsidRPr="00E65A85" w:rsidRDefault="00781D9F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lastRenderedPageBreak/>
        <w:t>6</w:t>
      </w:r>
      <w:r w:rsidR="003F3F0E" w:rsidRPr="00E65A85">
        <w:rPr>
          <w:sz w:val="28"/>
          <w:szCs w:val="28"/>
        </w:rPr>
        <w:t>3</w:t>
      </w:r>
      <w:r w:rsidRPr="00E65A85">
        <w:rPr>
          <w:sz w:val="28"/>
          <w:szCs w:val="28"/>
        </w:rPr>
        <w:t>. В списках поступающих указываются следующие сведения по ка</w:t>
      </w:r>
      <w:r w:rsidRPr="00E65A85">
        <w:rPr>
          <w:sz w:val="28"/>
          <w:szCs w:val="28"/>
        </w:rPr>
        <w:t>ж</w:t>
      </w:r>
      <w:r w:rsidRPr="00E65A85">
        <w:rPr>
          <w:sz w:val="28"/>
          <w:szCs w:val="28"/>
        </w:rPr>
        <w:t>дому поступающему: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сумма конкурсных баллов;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количество баллов за каждое вступительное испытание;</w:t>
      </w:r>
    </w:p>
    <w:p w:rsidR="00781D9F" w:rsidRPr="00E65A85" w:rsidRDefault="00781D9F" w:rsidP="00E65A85">
      <w:pPr>
        <w:ind w:firstLine="284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количество баллов за индивидуальные достижения</w:t>
      </w:r>
      <w:r w:rsidR="00142DBF" w:rsidRPr="00E65A85">
        <w:rPr>
          <w:sz w:val="28"/>
          <w:szCs w:val="28"/>
        </w:rPr>
        <w:t>.</w:t>
      </w:r>
    </w:p>
    <w:p w:rsidR="00781D9F" w:rsidRPr="00E65A85" w:rsidRDefault="00781D9F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6</w:t>
      </w:r>
      <w:r w:rsidR="003F3F0E" w:rsidRPr="00E65A85">
        <w:rPr>
          <w:sz w:val="28"/>
          <w:szCs w:val="28"/>
        </w:rPr>
        <w:t>4</w:t>
      </w:r>
      <w:r w:rsidRPr="00E65A85">
        <w:rPr>
          <w:sz w:val="28"/>
          <w:szCs w:val="28"/>
        </w:rPr>
        <w:t>. Списки поступающих размещаются на официальном сайте и на и</w:t>
      </w:r>
      <w:r w:rsidRPr="00E65A85">
        <w:rPr>
          <w:sz w:val="28"/>
          <w:szCs w:val="28"/>
        </w:rPr>
        <w:t>н</w:t>
      </w:r>
      <w:r w:rsidRPr="00E65A85">
        <w:rPr>
          <w:sz w:val="28"/>
          <w:szCs w:val="28"/>
        </w:rPr>
        <w:t>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8544AE" w:rsidRPr="00E65A85" w:rsidRDefault="00781D9F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6</w:t>
      </w:r>
      <w:r w:rsidR="003F3F0E" w:rsidRPr="00E65A85">
        <w:rPr>
          <w:sz w:val="28"/>
          <w:szCs w:val="28"/>
        </w:rPr>
        <w:t>5</w:t>
      </w:r>
      <w:r w:rsidRPr="00E65A85">
        <w:rPr>
          <w:sz w:val="28"/>
          <w:szCs w:val="28"/>
        </w:rPr>
        <w:t>.</w:t>
      </w:r>
      <w:r w:rsidR="008D5CB7" w:rsidRPr="00E65A85">
        <w:rPr>
          <w:sz w:val="28"/>
          <w:szCs w:val="28"/>
        </w:rPr>
        <w:t xml:space="preserve"> </w:t>
      </w:r>
      <w:r w:rsidR="00656712" w:rsidRPr="00E65A85">
        <w:rPr>
          <w:sz w:val="28"/>
          <w:szCs w:val="28"/>
        </w:rPr>
        <w:t>Университет завершает прием документ</w:t>
      </w:r>
      <w:r w:rsidR="00B01C9A" w:rsidRPr="00E65A85">
        <w:rPr>
          <w:sz w:val="28"/>
          <w:szCs w:val="28"/>
        </w:rPr>
        <w:t>ов</w:t>
      </w:r>
      <w:r w:rsidR="00656712" w:rsidRPr="00E65A85">
        <w:rPr>
          <w:sz w:val="28"/>
          <w:szCs w:val="28"/>
        </w:rPr>
        <w:t xml:space="preserve"> установленного образца</w:t>
      </w:r>
    </w:p>
    <w:p w:rsidR="008544AE" w:rsidRPr="00E65A85" w:rsidRDefault="008544AE" w:rsidP="00E65A85">
      <w:pPr>
        <w:ind w:firstLine="709"/>
        <w:jc w:val="both"/>
        <w:rPr>
          <w:sz w:val="28"/>
          <w:szCs w:val="28"/>
        </w:rPr>
      </w:pPr>
      <w:r w:rsidRPr="00E65A85">
        <w:rPr>
          <w:b/>
          <w:i/>
          <w:sz w:val="28"/>
          <w:szCs w:val="28"/>
        </w:rPr>
        <w:t>28 сентября 2021 года</w:t>
      </w:r>
      <w:r w:rsidRPr="00E65A85">
        <w:rPr>
          <w:sz w:val="28"/>
          <w:szCs w:val="28"/>
        </w:rPr>
        <w:t xml:space="preserve"> </w:t>
      </w:r>
      <w:r w:rsidRPr="00E65A85">
        <w:rPr>
          <w:i/>
          <w:sz w:val="28"/>
          <w:szCs w:val="28"/>
        </w:rPr>
        <w:t>до 18 часов по местному времени</w:t>
      </w:r>
      <w:r w:rsidRPr="00E65A85">
        <w:rPr>
          <w:sz w:val="28"/>
          <w:szCs w:val="28"/>
        </w:rPr>
        <w:t xml:space="preserve">  -  для зачи</w:t>
      </w:r>
      <w:r w:rsidRPr="00E65A85">
        <w:rPr>
          <w:sz w:val="28"/>
          <w:szCs w:val="28"/>
        </w:rPr>
        <w:t>с</w:t>
      </w:r>
      <w:r w:rsidRPr="00E65A85">
        <w:rPr>
          <w:sz w:val="28"/>
          <w:szCs w:val="28"/>
        </w:rPr>
        <w:t xml:space="preserve">ления на места в рамках контрольных цифр приема </w:t>
      </w:r>
      <w:r w:rsidR="007A2DDB" w:rsidRPr="00E65A85">
        <w:rPr>
          <w:sz w:val="28"/>
          <w:szCs w:val="28"/>
        </w:rPr>
        <w:t>представить</w:t>
      </w:r>
      <w:r w:rsidRPr="00E65A85">
        <w:rPr>
          <w:sz w:val="28"/>
          <w:szCs w:val="28"/>
        </w:rPr>
        <w:t xml:space="preserve"> оригинал документа установленного образца;</w:t>
      </w:r>
    </w:p>
    <w:p w:rsidR="00781D9F" w:rsidRPr="00E65A85" w:rsidRDefault="008544AE" w:rsidP="00E65A85">
      <w:pPr>
        <w:ind w:firstLine="709"/>
        <w:jc w:val="both"/>
        <w:rPr>
          <w:sz w:val="28"/>
          <w:szCs w:val="28"/>
        </w:rPr>
      </w:pPr>
      <w:r w:rsidRPr="00E65A85">
        <w:rPr>
          <w:b/>
          <w:i/>
          <w:sz w:val="28"/>
          <w:szCs w:val="28"/>
        </w:rPr>
        <w:t>30</w:t>
      </w:r>
      <w:r w:rsidR="004313C7" w:rsidRPr="00E65A85">
        <w:rPr>
          <w:b/>
          <w:i/>
          <w:sz w:val="28"/>
          <w:szCs w:val="28"/>
        </w:rPr>
        <w:t xml:space="preserve"> сентября </w:t>
      </w:r>
      <w:r w:rsidR="00707FC6" w:rsidRPr="00E65A85">
        <w:rPr>
          <w:b/>
          <w:i/>
          <w:sz w:val="28"/>
          <w:szCs w:val="28"/>
        </w:rPr>
        <w:t>20</w:t>
      </w:r>
      <w:r w:rsidR="007C0720" w:rsidRPr="00E65A85">
        <w:rPr>
          <w:b/>
          <w:i/>
          <w:sz w:val="28"/>
          <w:szCs w:val="28"/>
        </w:rPr>
        <w:t>2</w:t>
      </w:r>
      <w:r w:rsidRPr="00E65A85">
        <w:rPr>
          <w:b/>
          <w:i/>
          <w:sz w:val="28"/>
          <w:szCs w:val="28"/>
        </w:rPr>
        <w:t xml:space="preserve">1 </w:t>
      </w:r>
      <w:r w:rsidR="004313C7" w:rsidRPr="00E65A85">
        <w:rPr>
          <w:b/>
          <w:i/>
          <w:sz w:val="28"/>
          <w:szCs w:val="28"/>
        </w:rPr>
        <w:t>года</w:t>
      </w:r>
      <w:r w:rsidRPr="00E65A85">
        <w:rPr>
          <w:b/>
          <w:i/>
          <w:sz w:val="28"/>
          <w:szCs w:val="28"/>
        </w:rPr>
        <w:t xml:space="preserve"> </w:t>
      </w:r>
      <w:r w:rsidRPr="00E65A85">
        <w:rPr>
          <w:i/>
          <w:sz w:val="28"/>
          <w:szCs w:val="28"/>
        </w:rPr>
        <w:t>до 1</w:t>
      </w:r>
      <w:r w:rsidR="00972AC1" w:rsidRPr="00E65A85">
        <w:rPr>
          <w:i/>
          <w:sz w:val="28"/>
          <w:szCs w:val="28"/>
        </w:rPr>
        <w:t>8</w:t>
      </w:r>
      <w:r w:rsidRPr="00E65A85">
        <w:rPr>
          <w:i/>
          <w:sz w:val="28"/>
          <w:szCs w:val="28"/>
        </w:rPr>
        <w:t xml:space="preserve"> часов по местному времени</w:t>
      </w:r>
      <w:r w:rsidRPr="00E65A85">
        <w:rPr>
          <w:sz w:val="28"/>
          <w:szCs w:val="28"/>
        </w:rPr>
        <w:t xml:space="preserve">  -</w:t>
      </w:r>
      <w:r w:rsidR="009334ED" w:rsidRPr="00E65A85">
        <w:rPr>
          <w:sz w:val="28"/>
          <w:szCs w:val="28"/>
        </w:rPr>
        <w:t xml:space="preserve"> </w:t>
      </w:r>
      <w:r w:rsidR="00781D9F" w:rsidRPr="00E65A85">
        <w:rPr>
          <w:sz w:val="28"/>
          <w:szCs w:val="28"/>
        </w:rPr>
        <w:t>для</w:t>
      </w:r>
      <w:r w:rsidR="009334ED" w:rsidRPr="00E65A85">
        <w:rPr>
          <w:sz w:val="28"/>
          <w:szCs w:val="28"/>
        </w:rPr>
        <w:t xml:space="preserve"> </w:t>
      </w:r>
      <w:r w:rsidR="00781D9F" w:rsidRPr="00E65A85">
        <w:rPr>
          <w:sz w:val="28"/>
          <w:szCs w:val="28"/>
        </w:rPr>
        <w:t>зачи</w:t>
      </w:r>
      <w:r w:rsidR="00781D9F" w:rsidRPr="00E65A85">
        <w:rPr>
          <w:sz w:val="28"/>
          <w:szCs w:val="28"/>
        </w:rPr>
        <w:t>с</w:t>
      </w:r>
      <w:r w:rsidR="00781D9F" w:rsidRPr="00E65A85">
        <w:rPr>
          <w:sz w:val="28"/>
          <w:szCs w:val="28"/>
        </w:rPr>
        <w:t xml:space="preserve">ления на места по договорам об оказании платных образовательных услуг </w:t>
      </w:r>
      <w:r w:rsidR="00972AC1" w:rsidRPr="00E65A85">
        <w:rPr>
          <w:sz w:val="28"/>
          <w:szCs w:val="28"/>
        </w:rPr>
        <w:t>-</w:t>
      </w:r>
      <w:r w:rsidR="00A81D18" w:rsidRPr="00E65A85">
        <w:rPr>
          <w:sz w:val="28"/>
          <w:szCs w:val="28"/>
        </w:rPr>
        <w:t xml:space="preserve"> оригинал документа установленного образца или </w:t>
      </w:r>
      <w:r w:rsidR="00972AC1" w:rsidRPr="00E65A85">
        <w:rPr>
          <w:sz w:val="28"/>
          <w:szCs w:val="28"/>
        </w:rPr>
        <w:t xml:space="preserve"> </w:t>
      </w:r>
      <w:r w:rsidR="00781D9F" w:rsidRPr="00E65A85">
        <w:rPr>
          <w:sz w:val="28"/>
          <w:szCs w:val="28"/>
        </w:rPr>
        <w:t>заявление о согласии на зачисление с приложением заверенной копии указанного документа или к</w:t>
      </w:r>
      <w:r w:rsidR="00781D9F" w:rsidRPr="00E65A85">
        <w:rPr>
          <w:sz w:val="28"/>
          <w:szCs w:val="28"/>
        </w:rPr>
        <w:t>о</w:t>
      </w:r>
      <w:r w:rsidR="00781D9F" w:rsidRPr="00E65A85">
        <w:rPr>
          <w:sz w:val="28"/>
          <w:szCs w:val="28"/>
        </w:rPr>
        <w:t xml:space="preserve">пии указанного документа с предъявлением его оригинала для </w:t>
      </w:r>
      <w:proofErr w:type="gramStart"/>
      <w:r w:rsidR="00781D9F" w:rsidRPr="00E65A85">
        <w:rPr>
          <w:sz w:val="28"/>
          <w:szCs w:val="28"/>
        </w:rPr>
        <w:t>заверения к</w:t>
      </w:r>
      <w:r w:rsidR="00781D9F" w:rsidRPr="00E65A85">
        <w:rPr>
          <w:sz w:val="28"/>
          <w:szCs w:val="28"/>
        </w:rPr>
        <w:t>о</w:t>
      </w:r>
      <w:r w:rsidR="00781D9F" w:rsidRPr="00E65A85">
        <w:rPr>
          <w:sz w:val="28"/>
          <w:szCs w:val="28"/>
        </w:rPr>
        <w:t>пии</w:t>
      </w:r>
      <w:proofErr w:type="gramEnd"/>
      <w:r w:rsidR="00781D9F" w:rsidRPr="00E65A85">
        <w:rPr>
          <w:sz w:val="28"/>
          <w:szCs w:val="28"/>
        </w:rPr>
        <w:t xml:space="preserve"> приемной комиссией.</w:t>
      </w:r>
    </w:p>
    <w:p w:rsidR="00F676A3" w:rsidRPr="00E65A85" w:rsidRDefault="00F676A3" w:rsidP="00E65A85">
      <w:pPr>
        <w:ind w:firstLine="709"/>
        <w:jc w:val="both"/>
        <w:rPr>
          <w:color w:val="000000" w:themeColor="text1"/>
          <w:sz w:val="28"/>
          <w:szCs w:val="28"/>
        </w:rPr>
      </w:pPr>
      <w:r w:rsidRPr="00E65A85">
        <w:rPr>
          <w:color w:val="000000" w:themeColor="text1"/>
          <w:sz w:val="28"/>
          <w:szCs w:val="28"/>
        </w:rPr>
        <w:t>Заявление о согласии на зачислении в аспирантуру Университета под</w:t>
      </w:r>
      <w:r w:rsidRPr="00E65A85">
        <w:rPr>
          <w:color w:val="000000" w:themeColor="text1"/>
          <w:sz w:val="28"/>
          <w:szCs w:val="28"/>
        </w:rPr>
        <w:t>а</w:t>
      </w:r>
      <w:r w:rsidRPr="00E65A85">
        <w:rPr>
          <w:color w:val="000000" w:themeColor="text1"/>
          <w:sz w:val="28"/>
          <w:szCs w:val="28"/>
        </w:rPr>
        <w:t>ется тем способом, которым было подано заявлении о приеме.</w:t>
      </w:r>
    </w:p>
    <w:p w:rsidR="00A81D18" w:rsidRPr="00E65A85" w:rsidRDefault="00A81D18" w:rsidP="00E65A85">
      <w:pPr>
        <w:ind w:firstLine="709"/>
        <w:jc w:val="both"/>
        <w:rPr>
          <w:color w:val="000000" w:themeColor="text1"/>
          <w:sz w:val="28"/>
          <w:szCs w:val="28"/>
        </w:rPr>
      </w:pPr>
      <w:r w:rsidRPr="00E65A85">
        <w:rPr>
          <w:color w:val="000000" w:themeColor="text1"/>
          <w:sz w:val="28"/>
          <w:szCs w:val="28"/>
        </w:rPr>
        <w:t>66. Зачислению подлежат поступающие, представившие оригинал д</w:t>
      </w:r>
      <w:r w:rsidRPr="00E65A85">
        <w:rPr>
          <w:color w:val="000000" w:themeColor="text1"/>
          <w:sz w:val="28"/>
          <w:szCs w:val="28"/>
        </w:rPr>
        <w:t>о</w:t>
      </w:r>
      <w:r w:rsidRPr="00E65A85">
        <w:rPr>
          <w:color w:val="000000" w:themeColor="text1"/>
          <w:sz w:val="28"/>
          <w:szCs w:val="28"/>
        </w:rPr>
        <w:t>кумента установленного образца  (заявление о согласии на зачисление)</w:t>
      </w:r>
      <w:r w:rsidR="003D121A" w:rsidRPr="00E65A85">
        <w:rPr>
          <w:color w:val="000000" w:themeColor="text1"/>
          <w:sz w:val="28"/>
          <w:szCs w:val="28"/>
        </w:rPr>
        <w:t xml:space="preserve"> в с</w:t>
      </w:r>
      <w:r w:rsidR="003D121A" w:rsidRPr="00E65A85">
        <w:rPr>
          <w:color w:val="000000" w:themeColor="text1"/>
          <w:sz w:val="28"/>
          <w:szCs w:val="28"/>
        </w:rPr>
        <w:t>о</w:t>
      </w:r>
      <w:r w:rsidR="003D121A" w:rsidRPr="00E65A85">
        <w:rPr>
          <w:color w:val="000000" w:themeColor="text1"/>
          <w:sz w:val="28"/>
          <w:szCs w:val="28"/>
        </w:rPr>
        <w:t>ответствии с п.65 настоящих Правил приема, Зачисление проводится в соо</w:t>
      </w:r>
      <w:r w:rsidR="003D121A" w:rsidRPr="00E65A85">
        <w:rPr>
          <w:color w:val="000000" w:themeColor="text1"/>
          <w:sz w:val="28"/>
          <w:szCs w:val="28"/>
        </w:rPr>
        <w:t>т</w:t>
      </w:r>
      <w:r w:rsidR="003D121A" w:rsidRPr="00E65A85">
        <w:rPr>
          <w:color w:val="000000" w:themeColor="text1"/>
          <w:sz w:val="28"/>
          <w:szCs w:val="28"/>
        </w:rPr>
        <w:t>ветствии с ранжированным списком до заполнения установленного колич</w:t>
      </w:r>
      <w:r w:rsidR="003D121A" w:rsidRPr="00E65A85">
        <w:rPr>
          <w:color w:val="000000" w:themeColor="text1"/>
          <w:sz w:val="28"/>
          <w:szCs w:val="28"/>
        </w:rPr>
        <w:t>е</w:t>
      </w:r>
      <w:r w:rsidR="003D121A" w:rsidRPr="00E65A85">
        <w:rPr>
          <w:color w:val="000000" w:themeColor="text1"/>
          <w:sz w:val="28"/>
          <w:szCs w:val="28"/>
        </w:rPr>
        <w:t xml:space="preserve">ства мест. </w:t>
      </w:r>
    </w:p>
    <w:p w:rsidR="003D121A" w:rsidRPr="00E65A85" w:rsidRDefault="003D121A" w:rsidP="00E65A85">
      <w:pPr>
        <w:ind w:firstLine="709"/>
        <w:jc w:val="both"/>
        <w:rPr>
          <w:sz w:val="28"/>
          <w:szCs w:val="28"/>
        </w:rPr>
      </w:pPr>
      <w:r w:rsidRPr="00E65A85">
        <w:rPr>
          <w:color w:val="000000" w:themeColor="text1"/>
          <w:sz w:val="28"/>
          <w:szCs w:val="28"/>
        </w:rPr>
        <w:t xml:space="preserve">67. </w:t>
      </w:r>
      <w:proofErr w:type="spellStart"/>
      <w:r w:rsidRPr="00E65A85">
        <w:rPr>
          <w:color w:val="000000" w:themeColor="text1"/>
          <w:sz w:val="28"/>
          <w:szCs w:val="28"/>
        </w:rPr>
        <w:t>Незаполненые</w:t>
      </w:r>
      <w:proofErr w:type="spellEnd"/>
      <w:r w:rsidRPr="00E65A85">
        <w:rPr>
          <w:color w:val="000000" w:themeColor="text1"/>
          <w:sz w:val="28"/>
          <w:szCs w:val="28"/>
        </w:rPr>
        <w:t xml:space="preserve"> (освободившиеся до завершения зачисления) места в пределах целевой квоты добавляются к основным местам в рамках контрол</w:t>
      </w:r>
      <w:r w:rsidRPr="00E65A85">
        <w:rPr>
          <w:color w:val="000000" w:themeColor="text1"/>
          <w:sz w:val="28"/>
          <w:szCs w:val="28"/>
        </w:rPr>
        <w:t>ь</w:t>
      </w:r>
      <w:r w:rsidRPr="00E65A85">
        <w:rPr>
          <w:color w:val="000000" w:themeColor="text1"/>
          <w:sz w:val="28"/>
          <w:szCs w:val="28"/>
        </w:rPr>
        <w:t>ных цифр по тем же условиям поступления.</w:t>
      </w:r>
    </w:p>
    <w:p w:rsidR="000218BB" w:rsidRPr="00E65A85" w:rsidRDefault="003F3F0E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6</w:t>
      </w:r>
      <w:r w:rsidR="003D121A" w:rsidRPr="00E65A85">
        <w:rPr>
          <w:sz w:val="28"/>
          <w:szCs w:val="28"/>
        </w:rPr>
        <w:t>8</w:t>
      </w:r>
      <w:r w:rsidR="000218BB" w:rsidRPr="00E65A85">
        <w:rPr>
          <w:sz w:val="28"/>
          <w:szCs w:val="28"/>
        </w:rPr>
        <w:t>. Решение о зачислении на обучение по программам подготовки ка</w:t>
      </w:r>
      <w:r w:rsidR="000218BB" w:rsidRPr="00E65A85">
        <w:rPr>
          <w:sz w:val="28"/>
          <w:szCs w:val="28"/>
        </w:rPr>
        <w:t>д</w:t>
      </w:r>
      <w:r w:rsidR="000218BB" w:rsidRPr="00E65A85">
        <w:rPr>
          <w:sz w:val="28"/>
          <w:szCs w:val="28"/>
        </w:rPr>
        <w:t>ров высшей квалификации в аспирантуре выносится на основе решения пр</w:t>
      </w:r>
      <w:r w:rsidR="000218BB" w:rsidRPr="00E65A85">
        <w:rPr>
          <w:sz w:val="28"/>
          <w:szCs w:val="28"/>
        </w:rPr>
        <w:t>и</w:t>
      </w:r>
      <w:r w:rsidR="000218BB" w:rsidRPr="00E65A85">
        <w:rPr>
          <w:sz w:val="28"/>
          <w:szCs w:val="28"/>
        </w:rPr>
        <w:t>емной комиссии</w:t>
      </w:r>
      <w:r w:rsidR="009F6170" w:rsidRPr="00E65A85">
        <w:rPr>
          <w:sz w:val="28"/>
          <w:szCs w:val="28"/>
        </w:rPr>
        <w:t xml:space="preserve"> аспирантуры</w:t>
      </w:r>
      <w:r w:rsidR="000218BB" w:rsidRPr="00E65A85">
        <w:rPr>
          <w:i/>
          <w:sz w:val="28"/>
          <w:szCs w:val="28"/>
        </w:rPr>
        <w:t>.</w:t>
      </w:r>
    </w:p>
    <w:p w:rsidR="00781D9F" w:rsidRPr="00E65A85" w:rsidRDefault="003F3F0E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6</w:t>
      </w:r>
      <w:r w:rsidR="003D121A" w:rsidRPr="00E65A85">
        <w:rPr>
          <w:sz w:val="28"/>
          <w:szCs w:val="28"/>
        </w:rPr>
        <w:t>9</w:t>
      </w:r>
      <w:r w:rsidR="00781D9F" w:rsidRPr="00E65A85">
        <w:rPr>
          <w:sz w:val="28"/>
          <w:szCs w:val="28"/>
        </w:rPr>
        <w:t xml:space="preserve">. Зачисление на обучение завершается до дня начала учебного года. </w:t>
      </w:r>
      <w:r w:rsidR="00347A48" w:rsidRPr="00E65A85">
        <w:rPr>
          <w:sz w:val="28"/>
          <w:szCs w:val="28"/>
        </w:rPr>
        <w:t>Университет</w:t>
      </w:r>
      <w:r w:rsidR="00781D9F" w:rsidRPr="00E65A85">
        <w:rPr>
          <w:sz w:val="28"/>
          <w:szCs w:val="28"/>
        </w:rPr>
        <w:t xml:space="preserve"> возвращает документы лицам, не зачисленным на обучение.</w:t>
      </w:r>
    </w:p>
    <w:p w:rsidR="00781D9F" w:rsidRPr="00E65A85" w:rsidRDefault="00AC33C3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70</w:t>
      </w:r>
      <w:r w:rsidR="00781D9F" w:rsidRPr="00E65A85">
        <w:rPr>
          <w:sz w:val="28"/>
          <w:szCs w:val="28"/>
        </w:rPr>
        <w:t>. Приказы о зачислении на обучение размещаются в день их издания на официальном сайте и на информационном стенде и должны быть досту</w:t>
      </w:r>
      <w:r w:rsidR="00781D9F" w:rsidRPr="00E65A85">
        <w:rPr>
          <w:sz w:val="28"/>
          <w:szCs w:val="28"/>
        </w:rPr>
        <w:t>п</w:t>
      </w:r>
      <w:r w:rsidR="00781D9F" w:rsidRPr="00E65A85">
        <w:rPr>
          <w:sz w:val="28"/>
          <w:szCs w:val="28"/>
        </w:rPr>
        <w:t>ны пользователям официального сайта в течение 6 месяцев со дня их изд</w:t>
      </w:r>
      <w:r w:rsidR="00781D9F" w:rsidRPr="00E65A85">
        <w:rPr>
          <w:sz w:val="28"/>
          <w:szCs w:val="28"/>
        </w:rPr>
        <w:t>а</w:t>
      </w:r>
      <w:r w:rsidR="00781D9F" w:rsidRPr="00E65A85">
        <w:rPr>
          <w:sz w:val="28"/>
          <w:szCs w:val="28"/>
        </w:rPr>
        <w:t>ния.</w:t>
      </w:r>
    </w:p>
    <w:p w:rsidR="005B2CAB" w:rsidRPr="00E65A85" w:rsidRDefault="00AC33C3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71. Приказ о зачислении на места в рамках контрольных цифр приема на обучение по образовательным программам высшего образования - пр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 xml:space="preserve">граммам подготовки научно-педагогических кадров в аспирантуре издается </w:t>
      </w:r>
      <w:r w:rsidRPr="00E65A85">
        <w:rPr>
          <w:b/>
          <w:i/>
          <w:sz w:val="28"/>
          <w:szCs w:val="28"/>
        </w:rPr>
        <w:t xml:space="preserve"> </w:t>
      </w:r>
      <w:r w:rsidR="000218BB" w:rsidRPr="00E65A85">
        <w:rPr>
          <w:b/>
          <w:i/>
          <w:sz w:val="28"/>
          <w:szCs w:val="28"/>
        </w:rPr>
        <w:t>0</w:t>
      </w:r>
      <w:r w:rsidRPr="00E65A85">
        <w:rPr>
          <w:b/>
          <w:i/>
          <w:sz w:val="28"/>
          <w:szCs w:val="28"/>
        </w:rPr>
        <w:t>1</w:t>
      </w:r>
      <w:r w:rsidR="000218BB" w:rsidRPr="00E65A85">
        <w:rPr>
          <w:b/>
          <w:i/>
          <w:sz w:val="28"/>
          <w:szCs w:val="28"/>
        </w:rPr>
        <w:t xml:space="preserve"> октября</w:t>
      </w:r>
      <w:r w:rsidR="00D45C7A" w:rsidRPr="00E65A85">
        <w:rPr>
          <w:b/>
          <w:i/>
          <w:sz w:val="28"/>
          <w:szCs w:val="28"/>
        </w:rPr>
        <w:t xml:space="preserve"> </w:t>
      </w:r>
      <w:r w:rsidR="00707FC6" w:rsidRPr="00E65A85">
        <w:rPr>
          <w:b/>
          <w:i/>
          <w:sz w:val="28"/>
          <w:szCs w:val="28"/>
        </w:rPr>
        <w:t>20</w:t>
      </w:r>
      <w:r w:rsidR="007C0720" w:rsidRPr="00E65A85">
        <w:rPr>
          <w:b/>
          <w:i/>
          <w:sz w:val="28"/>
          <w:szCs w:val="28"/>
        </w:rPr>
        <w:t>2</w:t>
      </w:r>
      <w:r w:rsidRPr="00E65A85">
        <w:rPr>
          <w:b/>
          <w:i/>
          <w:sz w:val="28"/>
          <w:szCs w:val="28"/>
        </w:rPr>
        <w:t>1</w:t>
      </w:r>
      <w:r w:rsidR="00656712" w:rsidRPr="00E65A85">
        <w:rPr>
          <w:b/>
          <w:i/>
          <w:sz w:val="28"/>
          <w:szCs w:val="28"/>
        </w:rPr>
        <w:t xml:space="preserve"> года</w:t>
      </w:r>
      <w:proofErr w:type="gramStart"/>
      <w:r w:rsidR="000218BB" w:rsidRPr="00E65A85">
        <w:rPr>
          <w:b/>
          <w:i/>
          <w:sz w:val="28"/>
          <w:szCs w:val="28"/>
        </w:rPr>
        <w:t xml:space="preserve"> </w:t>
      </w:r>
      <w:r w:rsidR="005B2CAB" w:rsidRPr="00E65A85">
        <w:rPr>
          <w:sz w:val="28"/>
          <w:szCs w:val="28"/>
        </w:rPr>
        <w:t>.</w:t>
      </w:r>
      <w:proofErr w:type="gramEnd"/>
    </w:p>
    <w:p w:rsidR="00AC33C3" w:rsidRPr="00E65A85" w:rsidRDefault="00AC33C3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Приказ о зачислении на места по договорам об оказании платных обр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 xml:space="preserve">зовательных услуг на обучение по образовательным программам высшего </w:t>
      </w:r>
      <w:r w:rsidRPr="00E65A85">
        <w:rPr>
          <w:sz w:val="28"/>
          <w:szCs w:val="28"/>
        </w:rPr>
        <w:lastRenderedPageBreak/>
        <w:t>образования - программам подготовки научно-педагогических кадров в асп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 xml:space="preserve">рантуре издается </w:t>
      </w:r>
      <w:r w:rsidRPr="00E65A85">
        <w:rPr>
          <w:b/>
          <w:i/>
          <w:sz w:val="28"/>
          <w:szCs w:val="28"/>
        </w:rPr>
        <w:t xml:space="preserve"> 04 октября 2021 года</w:t>
      </w:r>
      <w:proofErr w:type="gramStart"/>
      <w:r w:rsidRPr="00E65A85">
        <w:rPr>
          <w:b/>
          <w:i/>
          <w:sz w:val="28"/>
          <w:szCs w:val="28"/>
        </w:rPr>
        <w:t xml:space="preserve"> </w:t>
      </w:r>
      <w:r w:rsidRPr="00E65A85">
        <w:rPr>
          <w:sz w:val="28"/>
          <w:szCs w:val="28"/>
        </w:rPr>
        <w:t>.</w:t>
      </w:r>
      <w:proofErr w:type="gramEnd"/>
    </w:p>
    <w:p w:rsidR="00E94D7B" w:rsidRPr="00E65A85" w:rsidRDefault="00D45C7A" w:rsidP="00E65A85">
      <w:pPr>
        <w:ind w:firstLine="708"/>
        <w:jc w:val="both"/>
        <w:rPr>
          <w:i/>
          <w:sz w:val="28"/>
          <w:szCs w:val="28"/>
        </w:rPr>
      </w:pPr>
      <w:r w:rsidRPr="00E65A85">
        <w:rPr>
          <w:b/>
          <w:i/>
          <w:sz w:val="28"/>
          <w:szCs w:val="28"/>
        </w:rPr>
        <w:t>05 октября 20</w:t>
      </w:r>
      <w:r w:rsidR="007C0720" w:rsidRPr="00E65A85">
        <w:rPr>
          <w:b/>
          <w:i/>
          <w:sz w:val="28"/>
          <w:szCs w:val="28"/>
        </w:rPr>
        <w:t>2</w:t>
      </w:r>
      <w:r w:rsidR="00AC33C3" w:rsidRPr="00E65A85">
        <w:rPr>
          <w:b/>
          <w:i/>
          <w:sz w:val="28"/>
          <w:szCs w:val="28"/>
        </w:rPr>
        <w:t>1</w:t>
      </w:r>
      <w:r w:rsidRPr="00E65A85">
        <w:rPr>
          <w:b/>
          <w:i/>
          <w:sz w:val="28"/>
          <w:szCs w:val="28"/>
        </w:rPr>
        <w:t xml:space="preserve"> года</w:t>
      </w:r>
      <w:r w:rsidR="00781D9F" w:rsidRPr="00E65A85">
        <w:rPr>
          <w:sz w:val="28"/>
          <w:szCs w:val="28"/>
        </w:rPr>
        <w:t> </w:t>
      </w:r>
      <w:r w:rsidRPr="00E65A85">
        <w:rPr>
          <w:sz w:val="28"/>
          <w:szCs w:val="28"/>
        </w:rPr>
        <w:t xml:space="preserve"> заканчивается приемная компания</w:t>
      </w:r>
      <w:r w:rsidRPr="00E65A85">
        <w:rPr>
          <w:i/>
          <w:sz w:val="28"/>
          <w:szCs w:val="28"/>
        </w:rPr>
        <w:t>.</w:t>
      </w:r>
    </w:p>
    <w:p w:rsidR="00D45C7A" w:rsidRPr="00E65A85" w:rsidRDefault="00D45C7A" w:rsidP="00E65A85">
      <w:pPr>
        <w:ind w:firstLine="708"/>
        <w:jc w:val="both"/>
        <w:rPr>
          <w:i/>
          <w:sz w:val="28"/>
          <w:szCs w:val="28"/>
        </w:rPr>
      </w:pPr>
    </w:p>
    <w:p w:rsidR="00D45C7A" w:rsidRPr="00E65A85" w:rsidRDefault="00D45C7A" w:rsidP="00E65A85">
      <w:pPr>
        <w:ind w:firstLine="708"/>
        <w:jc w:val="center"/>
        <w:rPr>
          <w:sz w:val="28"/>
          <w:szCs w:val="28"/>
        </w:rPr>
      </w:pPr>
      <w:r w:rsidRPr="00E65A85">
        <w:rPr>
          <w:sz w:val="28"/>
          <w:szCs w:val="28"/>
          <w:lang w:val="en-US"/>
        </w:rPr>
        <w:t>IX</w:t>
      </w:r>
      <w:r w:rsidRPr="00E65A85">
        <w:rPr>
          <w:sz w:val="28"/>
          <w:szCs w:val="28"/>
        </w:rPr>
        <w:t>. ОСОБЕННОСТИ ОРГАНИЗАЦИИ ПРИЕМА</w:t>
      </w:r>
    </w:p>
    <w:p w:rsidR="00D45C7A" w:rsidRPr="00E65A85" w:rsidRDefault="00D45C7A" w:rsidP="00E65A85">
      <w:pPr>
        <w:ind w:firstLine="708"/>
        <w:jc w:val="center"/>
        <w:rPr>
          <w:sz w:val="28"/>
          <w:szCs w:val="28"/>
        </w:rPr>
      </w:pPr>
      <w:r w:rsidRPr="00E65A85">
        <w:rPr>
          <w:sz w:val="28"/>
          <w:szCs w:val="28"/>
        </w:rPr>
        <w:t>НА ЦЕЛЕВОЕ ОБУЧЕНИЕ</w:t>
      </w:r>
    </w:p>
    <w:p w:rsidR="00D45C7A" w:rsidRPr="00E65A85" w:rsidRDefault="00D45C7A" w:rsidP="00E65A85">
      <w:pPr>
        <w:ind w:firstLine="708"/>
        <w:jc w:val="both"/>
        <w:rPr>
          <w:sz w:val="28"/>
          <w:szCs w:val="28"/>
        </w:rPr>
      </w:pPr>
    </w:p>
    <w:p w:rsidR="00D45C7A" w:rsidRPr="00E65A85" w:rsidRDefault="00AC33C3" w:rsidP="00E65A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72</w:t>
      </w:r>
      <w:r w:rsidR="00D45C7A" w:rsidRPr="00E65A85">
        <w:rPr>
          <w:sz w:val="28"/>
          <w:szCs w:val="28"/>
        </w:rPr>
        <w:t>. Университет проводит прием на целевое обучение в пределах цел</w:t>
      </w:r>
      <w:r w:rsidR="00D45C7A" w:rsidRPr="00E65A85">
        <w:rPr>
          <w:sz w:val="28"/>
          <w:szCs w:val="28"/>
        </w:rPr>
        <w:t>е</w:t>
      </w:r>
      <w:r w:rsidR="00D45C7A" w:rsidRPr="00E65A85">
        <w:rPr>
          <w:sz w:val="28"/>
          <w:szCs w:val="28"/>
        </w:rPr>
        <w:t>вой квоты по направлениям подготовки, входящим в перечень, определя</w:t>
      </w:r>
      <w:r w:rsidR="00D45C7A" w:rsidRPr="00E65A85">
        <w:rPr>
          <w:sz w:val="28"/>
          <w:szCs w:val="28"/>
        </w:rPr>
        <w:t>е</w:t>
      </w:r>
      <w:r w:rsidR="00D45C7A" w:rsidRPr="00E65A85">
        <w:rPr>
          <w:sz w:val="28"/>
          <w:szCs w:val="28"/>
        </w:rPr>
        <w:t>мый Правительством Российской Федерации (</w:t>
      </w:r>
      <w:hyperlink r:id="rId13" w:history="1">
        <w:r w:rsidR="00D45C7A" w:rsidRPr="00E65A85">
          <w:rPr>
            <w:color w:val="0000FF"/>
            <w:sz w:val="28"/>
            <w:szCs w:val="28"/>
          </w:rPr>
          <w:t>Часть 5 статьи 71.1</w:t>
        </w:r>
      </w:hyperlink>
      <w:r w:rsidR="00D45C7A" w:rsidRPr="00E65A85">
        <w:rPr>
          <w:sz w:val="28"/>
          <w:szCs w:val="28"/>
        </w:rPr>
        <w:t xml:space="preserve"> Федерал</w:t>
      </w:r>
      <w:r w:rsidR="00D45C7A" w:rsidRPr="00E65A85">
        <w:rPr>
          <w:sz w:val="28"/>
          <w:szCs w:val="28"/>
        </w:rPr>
        <w:t>ь</w:t>
      </w:r>
      <w:r w:rsidR="00D45C7A" w:rsidRPr="00E65A85">
        <w:rPr>
          <w:sz w:val="28"/>
          <w:szCs w:val="28"/>
        </w:rPr>
        <w:t>ного закона N 273-ФЗ).</w:t>
      </w:r>
    </w:p>
    <w:p w:rsidR="00D45C7A" w:rsidRPr="00E65A85" w:rsidRDefault="00D45C7A" w:rsidP="00E65A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65A85">
        <w:rPr>
          <w:sz w:val="28"/>
          <w:szCs w:val="28"/>
        </w:rPr>
        <w:t>Прием на целевое обучение осуществляется при наличии договора о целевом обучении, заключенного между поступающим и органом или орг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 xml:space="preserve">низацией, указанными в </w:t>
      </w:r>
      <w:hyperlink r:id="rId14" w:history="1">
        <w:r w:rsidRPr="00E65A85">
          <w:rPr>
            <w:color w:val="0000FF"/>
            <w:sz w:val="28"/>
            <w:szCs w:val="28"/>
          </w:rPr>
          <w:t>части 1 статьи 71.1</w:t>
        </w:r>
      </w:hyperlink>
      <w:r w:rsidRPr="00E65A85">
        <w:rPr>
          <w:sz w:val="28"/>
          <w:szCs w:val="28"/>
        </w:rPr>
        <w:t xml:space="preserve"> Федерального закона N 273-ФЗ (далее - заказчик целевого обучения), в соответствии с положением о цел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>вом обучении и типовой формой договора о целевом обучении, устанавл</w:t>
      </w:r>
      <w:r w:rsidRPr="00E65A85">
        <w:rPr>
          <w:sz w:val="28"/>
          <w:szCs w:val="28"/>
        </w:rPr>
        <w:t>и</w:t>
      </w:r>
      <w:r w:rsidRPr="00E65A85">
        <w:rPr>
          <w:sz w:val="28"/>
          <w:szCs w:val="28"/>
        </w:rPr>
        <w:t>ваемыми Правительством Российской Федерации (</w:t>
      </w:r>
      <w:hyperlink r:id="rId15" w:history="1">
        <w:r w:rsidRPr="00E65A85">
          <w:rPr>
            <w:color w:val="0000FF"/>
            <w:sz w:val="28"/>
            <w:szCs w:val="28"/>
          </w:rPr>
          <w:t>Часть 7 статьи 56</w:t>
        </w:r>
      </w:hyperlink>
      <w:r w:rsidRPr="00E65A85">
        <w:rPr>
          <w:sz w:val="28"/>
          <w:szCs w:val="28"/>
        </w:rPr>
        <w:t xml:space="preserve"> Фед</w:t>
      </w:r>
      <w:r w:rsidRPr="00E65A85">
        <w:rPr>
          <w:sz w:val="28"/>
          <w:szCs w:val="28"/>
        </w:rPr>
        <w:t>е</w:t>
      </w:r>
      <w:r w:rsidRPr="00E65A85">
        <w:rPr>
          <w:sz w:val="28"/>
          <w:szCs w:val="28"/>
        </w:rPr>
        <w:t>рального закона N 273-ФЗ).</w:t>
      </w:r>
      <w:proofErr w:type="gramEnd"/>
    </w:p>
    <w:p w:rsidR="00D45C7A" w:rsidRPr="00E65A85" w:rsidRDefault="00D45C7A" w:rsidP="00E65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7</w:t>
      </w:r>
      <w:r w:rsidR="00AC33C3" w:rsidRPr="00E65A85">
        <w:rPr>
          <w:sz w:val="28"/>
          <w:szCs w:val="28"/>
        </w:rPr>
        <w:t>3</w:t>
      </w:r>
      <w:r w:rsidRPr="00E65A85">
        <w:rPr>
          <w:sz w:val="28"/>
          <w:szCs w:val="28"/>
        </w:rPr>
        <w:t>. При подаче заявления о приеме на целевое обучение поступающий представляет помимо документов, указанных в пункте 21 Правил, копию д</w:t>
      </w:r>
      <w:r w:rsidRPr="00E65A85">
        <w:rPr>
          <w:sz w:val="28"/>
          <w:szCs w:val="28"/>
        </w:rPr>
        <w:t>о</w:t>
      </w:r>
      <w:r w:rsidRPr="00E65A85">
        <w:rPr>
          <w:sz w:val="28"/>
          <w:szCs w:val="28"/>
        </w:rPr>
        <w:t>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45C7A" w:rsidRPr="00E65A85" w:rsidRDefault="00D45C7A" w:rsidP="00E65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7</w:t>
      </w:r>
      <w:r w:rsidR="00AC33C3" w:rsidRPr="00E65A85">
        <w:rPr>
          <w:sz w:val="28"/>
          <w:szCs w:val="28"/>
        </w:rPr>
        <w:t>4</w:t>
      </w:r>
      <w:r w:rsidRPr="00E65A85">
        <w:rPr>
          <w:sz w:val="28"/>
          <w:szCs w:val="28"/>
        </w:rPr>
        <w:t xml:space="preserve">. </w:t>
      </w:r>
      <w:proofErr w:type="gramStart"/>
      <w:r w:rsidRPr="00E65A85">
        <w:rPr>
          <w:sz w:val="28"/>
          <w:szCs w:val="28"/>
        </w:rPr>
        <w:t>В списке поступающих на места в пределах целевой квоты указыв</w:t>
      </w:r>
      <w:r w:rsidRPr="00E65A85">
        <w:rPr>
          <w:sz w:val="28"/>
          <w:szCs w:val="28"/>
        </w:rPr>
        <w:t>а</w:t>
      </w:r>
      <w:r w:rsidRPr="00E65A85">
        <w:rPr>
          <w:sz w:val="28"/>
          <w:szCs w:val="28"/>
        </w:rPr>
        <w:t>ются сведения о заказчиках целевого обучения.</w:t>
      </w:r>
      <w:proofErr w:type="gramEnd"/>
    </w:p>
    <w:p w:rsidR="00D45C7A" w:rsidRPr="00E65A85" w:rsidRDefault="00D45C7A" w:rsidP="00E65A85">
      <w:pPr>
        <w:jc w:val="both"/>
        <w:rPr>
          <w:sz w:val="28"/>
          <w:szCs w:val="28"/>
        </w:rPr>
      </w:pPr>
    </w:p>
    <w:p w:rsidR="00781D9F" w:rsidRPr="00E65A85" w:rsidRDefault="008F59AA" w:rsidP="00E65A85">
      <w:pPr>
        <w:jc w:val="center"/>
        <w:rPr>
          <w:sz w:val="28"/>
          <w:szCs w:val="28"/>
        </w:rPr>
      </w:pPr>
      <w:r w:rsidRPr="00E65A85">
        <w:rPr>
          <w:sz w:val="28"/>
          <w:szCs w:val="28"/>
        </w:rPr>
        <w:t>X. ОСОБЕННОСТИ ПРОВЕДЕНИЯ ПРИЁМА ИНОСТРАННЫХ ГРАЖДАН И ЛИЦ БЕЗ ГРАЖДАНСТВА</w:t>
      </w:r>
    </w:p>
    <w:p w:rsidR="00781D9F" w:rsidRPr="00E65A85" w:rsidRDefault="00781D9F" w:rsidP="00E65A85">
      <w:pPr>
        <w:jc w:val="both"/>
        <w:rPr>
          <w:sz w:val="28"/>
          <w:szCs w:val="28"/>
        </w:rPr>
      </w:pPr>
      <w:r w:rsidRPr="00E65A85">
        <w:rPr>
          <w:sz w:val="28"/>
          <w:szCs w:val="28"/>
        </w:rPr>
        <w:t> </w:t>
      </w:r>
    </w:p>
    <w:p w:rsidR="00781D9F" w:rsidRPr="00E65A85" w:rsidRDefault="00253538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7</w:t>
      </w:r>
      <w:r w:rsidR="00AC33C3" w:rsidRPr="00E65A85">
        <w:rPr>
          <w:sz w:val="28"/>
          <w:szCs w:val="28"/>
        </w:rPr>
        <w:t>5</w:t>
      </w:r>
      <w:r w:rsidR="00781D9F" w:rsidRPr="00E65A85">
        <w:rPr>
          <w:sz w:val="28"/>
          <w:szCs w:val="28"/>
        </w:rPr>
        <w:t>. Иностранные граждане и лица без гражданства имеют право на п</w:t>
      </w:r>
      <w:r w:rsidR="00781D9F" w:rsidRPr="00E65A85">
        <w:rPr>
          <w:sz w:val="28"/>
          <w:szCs w:val="28"/>
        </w:rPr>
        <w:t>о</w:t>
      </w:r>
      <w:r w:rsidR="00781D9F" w:rsidRPr="00E65A85">
        <w:rPr>
          <w:sz w:val="28"/>
          <w:szCs w:val="28"/>
        </w:rPr>
        <w:t>лучение высшего образования за счет бюджетных ассигнований в соответс</w:t>
      </w:r>
      <w:r w:rsidR="00781D9F" w:rsidRPr="00E65A85">
        <w:rPr>
          <w:sz w:val="28"/>
          <w:szCs w:val="28"/>
        </w:rPr>
        <w:t>т</w:t>
      </w:r>
      <w:r w:rsidR="00781D9F" w:rsidRPr="00E65A85">
        <w:rPr>
          <w:sz w:val="28"/>
          <w:szCs w:val="28"/>
        </w:rPr>
        <w:t>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r w:rsidR="009334ED" w:rsidRPr="00E65A85">
        <w:rPr>
          <w:sz w:val="28"/>
          <w:szCs w:val="28"/>
        </w:rPr>
        <w:t xml:space="preserve"> </w:t>
      </w:r>
      <w:r w:rsidR="00781D9F" w:rsidRPr="00E65A85">
        <w:rPr>
          <w:sz w:val="28"/>
          <w:szCs w:val="28"/>
        </w:rPr>
        <w:t>оказании пл</w:t>
      </w:r>
      <w:r w:rsidR="002C2CFE" w:rsidRPr="00E65A85">
        <w:rPr>
          <w:sz w:val="28"/>
          <w:szCs w:val="28"/>
        </w:rPr>
        <w:t>атных обр</w:t>
      </w:r>
      <w:r w:rsidR="002C2CFE" w:rsidRPr="00E65A85">
        <w:rPr>
          <w:sz w:val="28"/>
          <w:szCs w:val="28"/>
        </w:rPr>
        <w:t>а</w:t>
      </w:r>
      <w:r w:rsidR="002C2CFE" w:rsidRPr="00E65A85">
        <w:rPr>
          <w:sz w:val="28"/>
          <w:szCs w:val="28"/>
        </w:rPr>
        <w:t>зовательных услуг</w:t>
      </w:r>
      <w:r w:rsidR="00781D9F" w:rsidRPr="00E65A85">
        <w:rPr>
          <w:sz w:val="28"/>
          <w:szCs w:val="28"/>
        </w:rPr>
        <w:t>.</w:t>
      </w:r>
    </w:p>
    <w:p w:rsidR="00781D9F" w:rsidRPr="00E65A85" w:rsidRDefault="003F3F0E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7</w:t>
      </w:r>
      <w:r w:rsidR="0048302E" w:rsidRPr="00E65A85">
        <w:rPr>
          <w:sz w:val="28"/>
          <w:szCs w:val="28"/>
        </w:rPr>
        <w:t>6</w:t>
      </w:r>
      <w:r w:rsidR="00781D9F" w:rsidRPr="00E65A85">
        <w:rPr>
          <w:sz w:val="28"/>
          <w:szCs w:val="28"/>
        </w:rPr>
        <w:t>. Прием на обучение в пределах квоты на образование иностранных граждан осуществляется в соответствии с направлениями федерального о</w:t>
      </w:r>
      <w:r w:rsidR="00781D9F" w:rsidRPr="00E65A85">
        <w:rPr>
          <w:sz w:val="28"/>
          <w:szCs w:val="28"/>
        </w:rPr>
        <w:t>р</w:t>
      </w:r>
      <w:r w:rsidR="00781D9F" w:rsidRPr="00E65A85">
        <w:rPr>
          <w:sz w:val="28"/>
          <w:szCs w:val="28"/>
        </w:rPr>
        <w:t>гана исполнительной власти, осуществляющего функции по выработке гос</w:t>
      </w:r>
      <w:r w:rsidR="00781D9F" w:rsidRPr="00E65A85">
        <w:rPr>
          <w:sz w:val="28"/>
          <w:szCs w:val="28"/>
        </w:rPr>
        <w:t>у</w:t>
      </w:r>
      <w:r w:rsidR="00781D9F" w:rsidRPr="00E65A85">
        <w:rPr>
          <w:sz w:val="28"/>
          <w:szCs w:val="28"/>
        </w:rPr>
        <w:t>дарственной политики и нормативно-правовому регулированию в сфере о</w:t>
      </w:r>
      <w:r w:rsidR="00781D9F" w:rsidRPr="00E65A85">
        <w:rPr>
          <w:sz w:val="28"/>
          <w:szCs w:val="28"/>
        </w:rPr>
        <w:t>б</w:t>
      </w:r>
      <w:r w:rsidR="00781D9F" w:rsidRPr="00E65A85">
        <w:rPr>
          <w:sz w:val="28"/>
          <w:szCs w:val="28"/>
        </w:rPr>
        <w:t>разования. Зачисление на обучение в пределах квоты на образование ин</w:t>
      </w:r>
      <w:r w:rsidR="00781D9F" w:rsidRPr="00E65A85">
        <w:rPr>
          <w:sz w:val="28"/>
          <w:szCs w:val="28"/>
        </w:rPr>
        <w:t>о</w:t>
      </w:r>
      <w:r w:rsidR="00781D9F" w:rsidRPr="00E65A85">
        <w:rPr>
          <w:sz w:val="28"/>
          <w:szCs w:val="28"/>
        </w:rPr>
        <w:t xml:space="preserve">странных граждан осуществляется отдельным приказом (приказами) </w:t>
      </w:r>
      <w:r w:rsidR="0048302E" w:rsidRPr="00E65A85">
        <w:rPr>
          <w:sz w:val="28"/>
          <w:szCs w:val="28"/>
        </w:rPr>
        <w:t>Униве</w:t>
      </w:r>
      <w:r w:rsidR="0048302E" w:rsidRPr="00E65A85">
        <w:rPr>
          <w:sz w:val="28"/>
          <w:szCs w:val="28"/>
        </w:rPr>
        <w:t>р</w:t>
      </w:r>
      <w:r w:rsidR="0048302E" w:rsidRPr="00E65A85">
        <w:rPr>
          <w:sz w:val="28"/>
          <w:szCs w:val="28"/>
        </w:rPr>
        <w:t>ситета</w:t>
      </w:r>
      <w:r w:rsidR="00781D9F" w:rsidRPr="00E65A85">
        <w:rPr>
          <w:sz w:val="28"/>
          <w:szCs w:val="28"/>
        </w:rPr>
        <w:t>.</w:t>
      </w:r>
    </w:p>
    <w:p w:rsidR="00781D9F" w:rsidRPr="00E65A85" w:rsidRDefault="003F3F0E" w:rsidP="00E65A85">
      <w:pPr>
        <w:ind w:firstLine="709"/>
        <w:jc w:val="both"/>
        <w:rPr>
          <w:sz w:val="28"/>
          <w:szCs w:val="28"/>
        </w:rPr>
      </w:pPr>
      <w:r w:rsidRPr="00E65A85">
        <w:rPr>
          <w:sz w:val="28"/>
          <w:szCs w:val="28"/>
        </w:rPr>
        <w:lastRenderedPageBreak/>
        <w:t>7</w:t>
      </w:r>
      <w:r w:rsidR="0048302E" w:rsidRPr="00E65A85">
        <w:rPr>
          <w:sz w:val="28"/>
          <w:szCs w:val="28"/>
        </w:rPr>
        <w:t>7</w:t>
      </w:r>
      <w:r w:rsidR="00781D9F" w:rsidRPr="00E65A85">
        <w:rPr>
          <w:sz w:val="28"/>
          <w:szCs w:val="28"/>
        </w:rPr>
        <w:t>. Иностранные граждане и лица без гражданства, являющиеся соот</w:t>
      </w:r>
      <w:r w:rsidR="00781D9F" w:rsidRPr="00E65A85">
        <w:rPr>
          <w:sz w:val="28"/>
          <w:szCs w:val="28"/>
        </w:rPr>
        <w:t>е</w:t>
      </w:r>
      <w:r w:rsidR="00781D9F" w:rsidRPr="00E65A85">
        <w:rPr>
          <w:sz w:val="28"/>
          <w:szCs w:val="28"/>
        </w:rPr>
        <w:t>чественниками, проживающими за рубежом, имеют право на получение высшего образования наравне с гражданами Российской Федерации при у</w:t>
      </w:r>
      <w:r w:rsidR="00781D9F" w:rsidRPr="00E65A85">
        <w:rPr>
          <w:sz w:val="28"/>
          <w:szCs w:val="28"/>
        </w:rPr>
        <w:t>с</w:t>
      </w:r>
      <w:r w:rsidR="00781D9F" w:rsidRPr="00E65A85">
        <w:rPr>
          <w:sz w:val="28"/>
          <w:szCs w:val="28"/>
        </w:rPr>
        <w:t xml:space="preserve">ловии соблюдения ими требований, предусмотренных </w:t>
      </w:r>
      <w:hyperlink r:id="rId16" w:history="1">
        <w:r w:rsidR="00781D9F" w:rsidRPr="00E65A85">
          <w:rPr>
            <w:color w:val="0000FF"/>
            <w:sz w:val="28"/>
            <w:szCs w:val="28"/>
            <w:u w:val="single"/>
          </w:rPr>
          <w:t>статьей 17</w:t>
        </w:r>
      </w:hyperlink>
      <w:r w:rsidR="00781D9F" w:rsidRPr="00E65A85">
        <w:rPr>
          <w:sz w:val="28"/>
          <w:szCs w:val="28"/>
        </w:rPr>
        <w:t xml:space="preserve"> Федерал</w:t>
      </w:r>
      <w:r w:rsidR="00781D9F" w:rsidRPr="00E65A85">
        <w:rPr>
          <w:sz w:val="28"/>
          <w:szCs w:val="28"/>
        </w:rPr>
        <w:t>ь</w:t>
      </w:r>
      <w:r w:rsidR="00781D9F" w:rsidRPr="00E65A85">
        <w:rPr>
          <w:sz w:val="28"/>
          <w:szCs w:val="28"/>
        </w:rPr>
        <w:t>ного закона от 24 мая 1999 г. N 99-ФЗ "О государственной политике Росси</w:t>
      </w:r>
      <w:r w:rsidR="00781D9F" w:rsidRPr="00E65A85">
        <w:rPr>
          <w:sz w:val="28"/>
          <w:szCs w:val="28"/>
        </w:rPr>
        <w:t>й</w:t>
      </w:r>
      <w:r w:rsidR="00781D9F" w:rsidRPr="00E65A85">
        <w:rPr>
          <w:sz w:val="28"/>
          <w:szCs w:val="28"/>
        </w:rPr>
        <w:t>ской Федерации в отношении соотечественников за рубежом" (далее - Фед</w:t>
      </w:r>
      <w:r w:rsidR="00781D9F" w:rsidRPr="00E65A85">
        <w:rPr>
          <w:sz w:val="28"/>
          <w:szCs w:val="28"/>
        </w:rPr>
        <w:t>е</w:t>
      </w:r>
      <w:r w:rsidR="00781D9F" w:rsidRPr="00E65A85">
        <w:rPr>
          <w:sz w:val="28"/>
          <w:szCs w:val="28"/>
        </w:rPr>
        <w:t>ральный закон N 99-ФЗ).</w:t>
      </w:r>
    </w:p>
    <w:p w:rsidR="00781D9F" w:rsidRPr="00E65A85" w:rsidRDefault="003F3F0E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7</w:t>
      </w:r>
      <w:r w:rsidR="0048302E" w:rsidRPr="00E65A85">
        <w:rPr>
          <w:sz w:val="28"/>
          <w:szCs w:val="28"/>
        </w:rPr>
        <w:t>8</w:t>
      </w:r>
      <w:r w:rsidR="00781D9F" w:rsidRPr="00E65A85">
        <w:rPr>
          <w:sz w:val="28"/>
          <w:szCs w:val="28"/>
        </w:rPr>
        <w:t>. При подаче документов, необходимых для поступления, иностра</w:t>
      </w:r>
      <w:r w:rsidR="00781D9F" w:rsidRPr="00E65A85">
        <w:rPr>
          <w:sz w:val="28"/>
          <w:szCs w:val="28"/>
        </w:rPr>
        <w:t>н</w:t>
      </w:r>
      <w:r w:rsidR="00781D9F" w:rsidRPr="00E65A85">
        <w:rPr>
          <w:sz w:val="28"/>
          <w:szCs w:val="28"/>
        </w:rPr>
        <w:t>ный гражданин или лицо без гражданства указывает в заявлении о приеме реквизиты документа, удостоверяющего личность, либо документа, удост</w:t>
      </w:r>
      <w:r w:rsidR="00781D9F" w:rsidRPr="00E65A85">
        <w:rPr>
          <w:sz w:val="28"/>
          <w:szCs w:val="28"/>
        </w:rPr>
        <w:t>о</w:t>
      </w:r>
      <w:r w:rsidR="00781D9F" w:rsidRPr="00E65A85">
        <w:rPr>
          <w:sz w:val="28"/>
          <w:szCs w:val="28"/>
        </w:rPr>
        <w:t xml:space="preserve">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7" w:history="1">
        <w:r w:rsidR="00781D9F" w:rsidRPr="00E65A85">
          <w:rPr>
            <w:color w:val="0000FF"/>
            <w:sz w:val="28"/>
            <w:szCs w:val="28"/>
            <w:u w:val="single"/>
          </w:rPr>
          <w:t>статьей 10</w:t>
        </w:r>
      </w:hyperlink>
      <w:r w:rsidR="00781D9F" w:rsidRPr="00E65A85">
        <w:rPr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(далее - док</w:t>
      </w:r>
      <w:r w:rsidR="00781D9F" w:rsidRPr="00E65A85">
        <w:rPr>
          <w:sz w:val="28"/>
          <w:szCs w:val="28"/>
        </w:rPr>
        <w:t>у</w:t>
      </w:r>
      <w:r w:rsidR="00781D9F" w:rsidRPr="00E65A85">
        <w:rPr>
          <w:sz w:val="28"/>
          <w:szCs w:val="28"/>
        </w:rPr>
        <w:t>мент, удостоверяющий личность иностранного гражданина), и представляет в соответствии с</w:t>
      </w:r>
      <w:r w:rsidRPr="00E65A85">
        <w:rPr>
          <w:sz w:val="28"/>
          <w:szCs w:val="28"/>
        </w:rPr>
        <w:t xml:space="preserve"> подпунктом 1 пункта 21 </w:t>
      </w:r>
      <w:r w:rsidR="00DB388C" w:rsidRPr="00E65A85">
        <w:rPr>
          <w:sz w:val="28"/>
          <w:szCs w:val="28"/>
        </w:rPr>
        <w:t>настоящего</w:t>
      </w:r>
      <w:r w:rsidR="009334ED" w:rsidRPr="00E65A85">
        <w:rPr>
          <w:sz w:val="28"/>
          <w:szCs w:val="28"/>
        </w:rPr>
        <w:t xml:space="preserve"> </w:t>
      </w:r>
      <w:r w:rsidR="00781D9F" w:rsidRPr="00E65A85">
        <w:rPr>
          <w:sz w:val="28"/>
          <w:szCs w:val="28"/>
        </w:rPr>
        <w:t>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AC5714" w:rsidRPr="00E65A85" w:rsidRDefault="003F3F0E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7</w:t>
      </w:r>
      <w:r w:rsidR="0048302E" w:rsidRPr="00E65A85">
        <w:rPr>
          <w:sz w:val="28"/>
          <w:szCs w:val="28"/>
        </w:rPr>
        <w:t>9</w:t>
      </w:r>
      <w:r w:rsidR="00AC5714" w:rsidRPr="00E65A85">
        <w:rPr>
          <w:sz w:val="28"/>
          <w:szCs w:val="28"/>
        </w:rPr>
        <w:t>. При подаче заявления (на русском языке) о приеме в Университет иностранный гражданин представляет следующие документы:</w:t>
      </w:r>
    </w:p>
    <w:p w:rsidR="00AC5714" w:rsidRPr="00E65A85" w:rsidRDefault="00AC5714" w:rsidP="00E65A8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textAlignment w:val="baseline"/>
        <w:rPr>
          <w:color w:val="333333"/>
          <w:sz w:val="28"/>
          <w:szCs w:val="28"/>
        </w:rPr>
      </w:pPr>
      <w:r w:rsidRPr="00E65A85">
        <w:rPr>
          <w:color w:val="333333"/>
          <w:sz w:val="28"/>
          <w:szCs w:val="28"/>
        </w:rPr>
        <w:t>копию паспорта иностранного гражданина либо иной документ, уст</w:t>
      </w:r>
      <w:r w:rsidRPr="00E65A85">
        <w:rPr>
          <w:color w:val="333333"/>
          <w:sz w:val="28"/>
          <w:szCs w:val="28"/>
        </w:rPr>
        <w:t>а</w:t>
      </w:r>
      <w:r w:rsidRPr="00E65A85">
        <w:rPr>
          <w:color w:val="333333"/>
          <w:sz w:val="28"/>
          <w:szCs w:val="28"/>
        </w:rPr>
        <w:t>новленный федеральным законом или признаваемый в соответствии  с ме</w:t>
      </w:r>
      <w:r w:rsidRPr="00E65A85">
        <w:rPr>
          <w:color w:val="333333"/>
          <w:sz w:val="28"/>
          <w:szCs w:val="28"/>
        </w:rPr>
        <w:t>ж</w:t>
      </w:r>
      <w:r w:rsidRPr="00E65A85">
        <w:rPr>
          <w:color w:val="333333"/>
          <w:sz w:val="28"/>
          <w:szCs w:val="28"/>
        </w:rPr>
        <w:t>дународным договором Российской Федерации в качестве документа, уд</w:t>
      </w:r>
      <w:r w:rsidRPr="00E65A85">
        <w:rPr>
          <w:color w:val="333333"/>
          <w:sz w:val="28"/>
          <w:szCs w:val="28"/>
        </w:rPr>
        <w:t>о</w:t>
      </w:r>
      <w:r w:rsidRPr="00E65A85">
        <w:rPr>
          <w:color w:val="333333"/>
          <w:sz w:val="28"/>
          <w:szCs w:val="28"/>
        </w:rPr>
        <w:t>стоверяющего личность иностранного гражданина в соответствии со статьёй 10 Федерального закона от 25 июля 2002 г. № 115-ФЗ «О правовом полож</w:t>
      </w:r>
      <w:r w:rsidRPr="00E65A85">
        <w:rPr>
          <w:color w:val="333333"/>
          <w:sz w:val="28"/>
          <w:szCs w:val="28"/>
        </w:rPr>
        <w:t>е</w:t>
      </w:r>
      <w:r w:rsidRPr="00E65A85">
        <w:rPr>
          <w:color w:val="333333"/>
          <w:sz w:val="28"/>
          <w:szCs w:val="28"/>
        </w:rPr>
        <w:t>нии иностранных граждан в Российской Федерации»;</w:t>
      </w:r>
    </w:p>
    <w:p w:rsidR="00AC5714" w:rsidRPr="00E65A85" w:rsidRDefault="00AC5714" w:rsidP="00E65A8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textAlignment w:val="baseline"/>
        <w:rPr>
          <w:color w:val="333333"/>
          <w:sz w:val="28"/>
          <w:szCs w:val="28"/>
        </w:rPr>
      </w:pPr>
      <w:r w:rsidRPr="00E65A85">
        <w:rPr>
          <w:color w:val="333333"/>
          <w:sz w:val="28"/>
          <w:szCs w:val="28"/>
        </w:rPr>
        <w:t>оригинал документа об образовании и (или) квалификации (или его з</w:t>
      </w:r>
      <w:r w:rsidRPr="00E65A85">
        <w:rPr>
          <w:color w:val="333333"/>
          <w:sz w:val="28"/>
          <w:szCs w:val="28"/>
        </w:rPr>
        <w:t>а</w:t>
      </w:r>
      <w:r w:rsidRPr="00E65A85">
        <w:rPr>
          <w:color w:val="333333"/>
          <w:sz w:val="28"/>
          <w:szCs w:val="28"/>
        </w:rPr>
        <w:t>веренную в установленном порядке копию) в случае,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 w:rsidRPr="00E65A85">
        <w:rPr>
          <w:color w:val="333333"/>
          <w:sz w:val="28"/>
          <w:szCs w:val="28"/>
        </w:rPr>
        <w:t>специалитет</w:t>
      </w:r>
      <w:proofErr w:type="spellEnd"/>
      <w:r w:rsidRPr="00E65A85">
        <w:rPr>
          <w:color w:val="333333"/>
          <w:sz w:val="28"/>
          <w:szCs w:val="28"/>
        </w:rPr>
        <w:t xml:space="preserve"> или магистратура), а та</w:t>
      </w:r>
      <w:r w:rsidRPr="00E65A85">
        <w:rPr>
          <w:color w:val="333333"/>
          <w:sz w:val="28"/>
          <w:szCs w:val="28"/>
        </w:rPr>
        <w:t>к</w:t>
      </w:r>
      <w:r w:rsidRPr="00E65A85">
        <w:rPr>
          <w:color w:val="333333"/>
          <w:sz w:val="28"/>
          <w:szCs w:val="28"/>
        </w:rPr>
        <w:t>же оригинал свидетельства о признании документа об иностранном образ</w:t>
      </w:r>
      <w:r w:rsidRPr="00E65A85">
        <w:rPr>
          <w:color w:val="333333"/>
          <w:sz w:val="28"/>
          <w:szCs w:val="28"/>
        </w:rPr>
        <w:t>о</w:t>
      </w:r>
      <w:r w:rsidRPr="00E65A85">
        <w:rPr>
          <w:color w:val="333333"/>
          <w:sz w:val="28"/>
          <w:szCs w:val="28"/>
        </w:rPr>
        <w:t>вании и (или) иностранной квалификации на уровне не ниже высшего обр</w:t>
      </w:r>
      <w:r w:rsidRPr="00E65A85">
        <w:rPr>
          <w:color w:val="333333"/>
          <w:sz w:val="28"/>
          <w:szCs w:val="28"/>
        </w:rPr>
        <w:t>а</w:t>
      </w:r>
      <w:r w:rsidRPr="00E65A85">
        <w:rPr>
          <w:color w:val="333333"/>
          <w:sz w:val="28"/>
          <w:szCs w:val="28"/>
        </w:rPr>
        <w:t>зования (</w:t>
      </w:r>
      <w:proofErr w:type="spellStart"/>
      <w:r w:rsidRPr="00E65A85">
        <w:rPr>
          <w:color w:val="333333"/>
          <w:sz w:val="28"/>
          <w:szCs w:val="28"/>
        </w:rPr>
        <w:t>специалитет</w:t>
      </w:r>
      <w:proofErr w:type="spellEnd"/>
      <w:r w:rsidRPr="00E65A85">
        <w:rPr>
          <w:color w:val="333333"/>
          <w:sz w:val="28"/>
          <w:szCs w:val="28"/>
        </w:rPr>
        <w:t xml:space="preserve"> или магистратура) (или его заверенную установленном порядке копию) для выпускников зарубежных вузов, поступающих в асп</w:t>
      </w:r>
      <w:r w:rsidRPr="00E65A85">
        <w:rPr>
          <w:color w:val="333333"/>
          <w:sz w:val="28"/>
          <w:szCs w:val="28"/>
        </w:rPr>
        <w:t>и</w:t>
      </w:r>
      <w:r w:rsidRPr="00E65A85">
        <w:rPr>
          <w:color w:val="333333"/>
          <w:sz w:val="28"/>
          <w:szCs w:val="28"/>
        </w:rPr>
        <w:t xml:space="preserve">рантуру, так как все дипломы, полученные за рубежом, подлежат </w:t>
      </w:r>
      <w:proofErr w:type="spellStart"/>
      <w:r w:rsidRPr="00E65A85">
        <w:rPr>
          <w:color w:val="333333"/>
          <w:sz w:val="28"/>
          <w:szCs w:val="28"/>
        </w:rPr>
        <w:t>ностриф</w:t>
      </w:r>
      <w:r w:rsidRPr="00E65A85">
        <w:rPr>
          <w:color w:val="333333"/>
          <w:sz w:val="28"/>
          <w:szCs w:val="28"/>
        </w:rPr>
        <w:t>и</w:t>
      </w:r>
      <w:r w:rsidRPr="00E65A85">
        <w:rPr>
          <w:color w:val="333333"/>
          <w:sz w:val="28"/>
          <w:szCs w:val="28"/>
        </w:rPr>
        <w:t>кации</w:t>
      </w:r>
      <w:proofErr w:type="spellEnd"/>
      <w:r w:rsidRPr="00E65A85">
        <w:rPr>
          <w:color w:val="333333"/>
          <w:sz w:val="28"/>
          <w:szCs w:val="28"/>
        </w:rPr>
        <w:t xml:space="preserve">. </w:t>
      </w:r>
    </w:p>
    <w:p w:rsidR="00AC5714" w:rsidRPr="00E65A85" w:rsidRDefault="00AC5714" w:rsidP="00E65A8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textAlignment w:val="baseline"/>
        <w:rPr>
          <w:color w:val="333333"/>
          <w:sz w:val="28"/>
          <w:szCs w:val="28"/>
        </w:rPr>
      </w:pPr>
      <w:r w:rsidRPr="00E65A85">
        <w:rPr>
          <w:color w:val="333333"/>
          <w:sz w:val="28"/>
          <w:szCs w:val="28"/>
        </w:rPr>
        <w:t>заверенный (российским нотариусом или консульством Российской Ф</w:t>
      </w:r>
      <w:r w:rsidRPr="00E65A85">
        <w:rPr>
          <w:color w:val="333333"/>
          <w:sz w:val="28"/>
          <w:szCs w:val="28"/>
        </w:rPr>
        <w:t>е</w:t>
      </w:r>
      <w:r w:rsidRPr="00E65A85">
        <w:rPr>
          <w:color w:val="333333"/>
          <w:sz w:val="28"/>
          <w:szCs w:val="28"/>
        </w:rPr>
        <w:t>дерации в стране выдачи документа об образовании) перевод на русский язык документа об иностранном образовании и (или) иностранной квалиф</w:t>
      </w:r>
      <w:r w:rsidRPr="00E65A85">
        <w:rPr>
          <w:color w:val="333333"/>
          <w:sz w:val="28"/>
          <w:szCs w:val="28"/>
        </w:rPr>
        <w:t>и</w:t>
      </w:r>
      <w:r w:rsidRPr="00E65A85">
        <w:rPr>
          <w:color w:val="333333"/>
          <w:sz w:val="28"/>
          <w:szCs w:val="28"/>
        </w:rPr>
        <w:t>кации и приложения к нему (если последнее предусмотрено законодательс</w:t>
      </w:r>
      <w:r w:rsidRPr="00E65A85">
        <w:rPr>
          <w:color w:val="333333"/>
          <w:sz w:val="28"/>
          <w:szCs w:val="28"/>
        </w:rPr>
        <w:t>т</w:t>
      </w:r>
      <w:r w:rsidRPr="00E65A85">
        <w:rPr>
          <w:color w:val="333333"/>
          <w:sz w:val="28"/>
          <w:szCs w:val="28"/>
        </w:rPr>
        <w:t>вом государства, в котором выдан такой документ об образовании);</w:t>
      </w:r>
    </w:p>
    <w:p w:rsidR="00AC5714" w:rsidRPr="00E65A85" w:rsidRDefault="00AC5714" w:rsidP="00E65A8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textAlignment w:val="baseline"/>
        <w:rPr>
          <w:color w:val="333333"/>
          <w:sz w:val="28"/>
          <w:szCs w:val="28"/>
        </w:rPr>
      </w:pPr>
      <w:r w:rsidRPr="00E65A85">
        <w:rPr>
          <w:color w:val="333333"/>
          <w:sz w:val="28"/>
          <w:szCs w:val="28"/>
        </w:rPr>
        <w:t>копии документов или иных доказательств, подтверждающих их пр</w:t>
      </w:r>
      <w:r w:rsidRPr="00E65A85">
        <w:rPr>
          <w:color w:val="333333"/>
          <w:sz w:val="28"/>
          <w:szCs w:val="28"/>
        </w:rPr>
        <w:t>и</w:t>
      </w:r>
      <w:r w:rsidRPr="00E65A85">
        <w:rPr>
          <w:color w:val="333333"/>
          <w:sz w:val="28"/>
          <w:szCs w:val="28"/>
        </w:rPr>
        <w:t>надлежность к соотечественникам, проживающим за рубежом, в соответс</w:t>
      </w:r>
      <w:r w:rsidRPr="00E65A85">
        <w:rPr>
          <w:color w:val="333333"/>
          <w:sz w:val="28"/>
          <w:szCs w:val="28"/>
        </w:rPr>
        <w:t>т</w:t>
      </w:r>
      <w:r w:rsidRPr="00E65A85">
        <w:rPr>
          <w:color w:val="333333"/>
          <w:sz w:val="28"/>
          <w:szCs w:val="28"/>
        </w:rPr>
        <w:t>вии со статьей 17 Федерального закона от 24 мая 1999 г. № 99-ФЗ «О гос</w:t>
      </w:r>
      <w:r w:rsidRPr="00E65A85">
        <w:rPr>
          <w:color w:val="333333"/>
          <w:sz w:val="28"/>
          <w:szCs w:val="28"/>
        </w:rPr>
        <w:t>у</w:t>
      </w:r>
      <w:r w:rsidRPr="00E65A85">
        <w:rPr>
          <w:color w:val="333333"/>
          <w:sz w:val="28"/>
          <w:szCs w:val="28"/>
        </w:rPr>
        <w:lastRenderedPageBreak/>
        <w:t>дарственной политике Российской Федерации в отношении соотечественн</w:t>
      </w:r>
      <w:r w:rsidRPr="00E65A85">
        <w:rPr>
          <w:color w:val="333333"/>
          <w:sz w:val="28"/>
          <w:szCs w:val="28"/>
        </w:rPr>
        <w:t>и</w:t>
      </w:r>
      <w:r w:rsidRPr="00E65A85">
        <w:rPr>
          <w:color w:val="333333"/>
          <w:sz w:val="28"/>
          <w:szCs w:val="28"/>
        </w:rPr>
        <w:t>ков за рубежом»;</w:t>
      </w:r>
    </w:p>
    <w:p w:rsidR="00AC5714" w:rsidRPr="00E65A85" w:rsidRDefault="00AC5714" w:rsidP="00E65A8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textAlignment w:val="baseline"/>
        <w:rPr>
          <w:color w:val="333333"/>
          <w:sz w:val="28"/>
          <w:szCs w:val="28"/>
        </w:rPr>
      </w:pPr>
      <w:r w:rsidRPr="00E65A85">
        <w:rPr>
          <w:color w:val="333333"/>
          <w:sz w:val="28"/>
          <w:szCs w:val="28"/>
        </w:rPr>
        <w:t>визу на въезд на территорию РФ и её копию, если иностранный гражд</w:t>
      </w:r>
      <w:r w:rsidRPr="00E65A85">
        <w:rPr>
          <w:color w:val="333333"/>
          <w:sz w:val="28"/>
          <w:szCs w:val="28"/>
        </w:rPr>
        <w:t>а</w:t>
      </w:r>
      <w:r w:rsidRPr="00E65A85">
        <w:rPr>
          <w:color w:val="333333"/>
          <w:sz w:val="28"/>
          <w:szCs w:val="28"/>
        </w:rPr>
        <w:t>нин прибыл в РФ по въездной визе;</w:t>
      </w:r>
    </w:p>
    <w:p w:rsidR="00AC5714" w:rsidRPr="00E65A85" w:rsidRDefault="00AC5714" w:rsidP="00E65A8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textAlignment w:val="baseline"/>
        <w:rPr>
          <w:color w:val="333333"/>
          <w:sz w:val="28"/>
          <w:szCs w:val="28"/>
        </w:rPr>
      </w:pPr>
      <w:r w:rsidRPr="00E65A85">
        <w:rPr>
          <w:color w:val="333333"/>
          <w:sz w:val="28"/>
          <w:szCs w:val="28"/>
        </w:rPr>
        <w:t>миграционную карту, полученную при въезде в РФ, и ее копию;</w:t>
      </w:r>
    </w:p>
    <w:p w:rsidR="00AC5714" w:rsidRPr="00E65A85" w:rsidRDefault="00AC5714" w:rsidP="00E65A8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textAlignment w:val="baseline"/>
        <w:rPr>
          <w:color w:val="333333"/>
          <w:sz w:val="28"/>
          <w:szCs w:val="28"/>
        </w:rPr>
      </w:pPr>
      <w:r w:rsidRPr="00E65A85">
        <w:rPr>
          <w:color w:val="333333"/>
          <w:sz w:val="28"/>
          <w:szCs w:val="28"/>
        </w:rPr>
        <w:t>медицинское заключение о пройденном медицинском обследовании, подтверждающее возможность обучения в вузе;</w:t>
      </w:r>
    </w:p>
    <w:p w:rsidR="00AC5714" w:rsidRPr="00E65A85" w:rsidRDefault="00AC5714" w:rsidP="00E65A8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textAlignment w:val="baseline"/>
        <w:rPr>
          <w:color w:val="333333"/>
          <w:sz w:val="28"/>
          <w:szCs w:val="28"/>
        </w:rPr>
      </w:pPr>
      <w:r w:rsidRPr="00E65A85">
        <w:rPr>
          <w:color w:val="333333"/>
          <w:sz w:val="28"/>
          <w:szCs w:val="28"/>
        </w:rPr>
        <w:t>сертификат прививок и его перевод на русский язык, заверенный в уст</w:t>
      </w:r>
      <w:r w:rsidRPr="00E65A85">
        <w:rPr>
          <w:color w:val="333333"/>
          <w:sz w:val="28"/>
          <w:szCs w:val="28"/>
        </w:rPr>
        <w:t>а</w:t>
      </w:r>
      <w:r w:rsidRPr="00E65A85">
        <w:rPr>
          <w:color w:val="333333"/>
          <w:sz w:val="28"/>
          <w:szCs w:val="28"/>
        </w:rPr>
        <w:t>новленном порядке, если документ выполнен на иностранном языке;</w:t>
      </w:r>
    </w:p>
    <w:p w:rsidR="00AC5714" w:rsidRPr="00E65A85" w:rsidRDefault="00356C4B" w:rsidP="00E65A8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textAlignment w:val="baseline"/>
        <w:rPr>
          <w:color w:val="333333"/>
          <w:sz w:val="28"/>
          <w:szCs w:val="28"/>
        </w:rPr>
      </w:pPr>
      <w:r w:rsidRPr="00E65A85">
        <w:rPr>
          <w:color w:val="333333"/>
          <w:sz w:val="28"/>
          <w:szCs w:val="28"/>
        </w:rPr>
        <w:t>2</w:t>
      </w:r>
      <w:r w:rsidR="00AC5714" w:rsidRPr="00E65A85">
        <w:rPr>
          <w:color w:val="333333"/>
          <w:sz w:val="28"/>
          <w:szCs w:val="28"/>
        </w:rPr>
        <w:t xml:space="preserve"> фотограф</w:t>
      </w:r>
      <w:r w:rsidRPr="00E65A85">
        <w:rPr>
          <w:color w:val="333333"/>
          <w:sz w:val="28"/>
          <w:szCs w:val="28"/>
        </w:rPr>
        <w:t xml:space="preserve">ии поступающего (размером 3х4 </w:t>
      </w:r>
      <w:r w:rsidR="00DB388C" w:rsidRPr="00E65A85">
        <w:rPr>
          <w:color w:val="333333"/>
          <w:sz w:val="28"/>
          <w:szCs w:val="28"/>
        </w:rPr>
        <w:t>см</w:t>
      </w:r>
      <w:r w:rsidR="00DB388C" w:rsidRPr="00E65A85">
        <w:rPr>
          <w:color w:val="333333"/>
          <w:sz w:val="28"/>
          <w:szCs w:val="28"/>
          <w:vertAlign w:val="superscript"/>
        </w:rPr>
        <w:t>2</w:t>
      </w:r>
      <w:r w:rsidR="00DB388C" w:rsidRPr="00E65A85">
        <w:rPr>
          <w:color w:val="333333"/>
          <w:sz w:val="28"/>
          <w:szCs w:val="28"/>
        </w:rPr>
        <w:t>,</w:t>
      </w:r>
      <w:r w:rsidRPr="00E65A85">
        <w:rPr>
          <w:color w:val="333333"/>
          <w:sz w:val="28"/>
          <w:szCs w:val="28"/>
        </w:rPr>
        <w:t xml:space="preserve"> черно-белых или цве</w:t>
      </w:r>
      <w:r w:rsidRPr="00E65A85">
        <w:rPr>
          <w:color w:val="333333"/>
          <w:sz w:val="28"/>
          <w:szCs w:val="28"/>
        </w:rPr>
        <w:t>т</w:t>
      </w:r>
      <w:r w:rsidRPr="00E65A85">
        <w:rPr>
          <w:color w:val="333333"/>
          <w:sz w:val="28"/>
          <w:szCs w:val="28"/>
        </w:rPr>
        <w:t>ных</w:t>
      </w:r>
      <w:r w:rsidR="00AC5714" w:rsidRPr="00E65A85">
        <w:rPr>
          <w:color w:val="333333"/>
          <w:sz w:val="28"/>
          <w:szCs w:val="28"/>
        </w:rPr>
        <w:t>);</w:t>
      </w:r>
    </w:p>
    <w:p w:rsidR="00386815" w:rsidRPr="00E65A85" w:rsidRDefault="00AC5714" w:rsidP="00E65A85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  <w:textAlignment w:val="baseline"/>
        <w:rPr>
          <w:color w:val="333333"/>
          <w:sz w:val="28"/>
          <w:szCs w:val="28"/>
        </w:rPr>
      </w:pPr>
      <w:r w:rsidRPr="00E65A85">
        <w:rPr>
          <w:color w:val="333333"/>
          <w:sz w:val="28"/>
          <w:szCs w:val="28"/>
        </w:rPr>
        <w:t>фамилия, имя и отчество (при наличии) поступающего, указанные в п</w:t>
      </w:r>
      <w:r w:rsidRPr="00E65A85">
        <w:rPr>
          <w:color w:val="333333"/>
          <w:sz w:val="28"/>
          <w:szCs w:val="28"/>
        </w:rPr>
        <w:t>е</w:t>
      </w:r>
      <w:r w:rsidRPr="00E65A85">
        <w:rPr>
          <w:color w:val="333333"/>
          <w:sz w:val="28"/>
          <w:szCs w:val="28"/>
        </w:rPr>
        <w:t>реводах поданных документов, должны соответствовать фамилии, имени и отчеству (при наличии) поступающего, указанным во въездной визе</w:t>
      </w:r>
      <w:r w:rsidR="009A1592" w:rsidRPr="00E65A85">
        <w:rPr>
          <w:color w:val="333333"/>
          <w:sz w:val="28"/>
          <w:szCs w:val="28"/>
        </w:rPr>
        <w:t>.</w:t>
      </w:r>
    </w:p>
    <w:p w:rsidR="00AC5714" w:rsidRPr="00E65A85" w:rsidRDefault="00386815" w:rsidP="00E65A85">
      <w:pPr>
        <w:pStyle w:val="a8"/>
        <w:numPr>
          <w:ilvl w:val="0"/>
          <w:numId w:val="14"/>
        </w:numPr>
        <w:ind w:left="0"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65A85">
        <w:rPr>
          <w:rFonts w:ascii="Times New Roman" w:hAnsi="Times New Roman" w:cs="Times New Roman"/>
          <w:color w:val="333333"/>
          <w:sz w:val="28"/>
          <w:szCs w:val="28"/>
        </w:rPr>
        <w:t>Все переводы на русский язык должны быть выполнены на имя и фамилию, указанные во въездной визе</w:t>
      </w:r>
      <w:r w:rsidR="00AC5714" w:rsidRPr="00E65A8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56534" w:rsidRPr="00E65A85" w:rsidRDefault="00256534" w:rsidP="00E65A85">
      <w:pPr>
        <w:pStyle w:val="a8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Поступающие в аспирантуру иностранные граждане сдают сл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дующие вступительные испытания в соответствии с федеральными госуда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ственными образовательными стандартами высшего профессионального о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разования (уровень специалиста или магистра):</w:t>
      </w:r>
    </w:p>
    <w:p w:rsidR="00256534" w:rsidRPr="00E65A85" w:rsidRDefault="00256534" w:rsidP="00E65A85">
      <w:pPr>
        <w:pStyle w:val="a8"/>
        <w:numPr>
          <w:ilvl w:val="0"/>
          <w:numId w:val="9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специальную дисциплину, соответствующую направленности (проф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лю) программы подготовки научно-педагогических кадров в аспирантуре;</w:t>
      </w:r>
    </w:p>
    <w:p w:rsidR="00256534" w:rsidRPr="00E65A85" w:rsidRDefault="00256534" w:rsidP="00E65A85">
      <w:pPr>
        <w:jc w:val="both"/>
        <w:rPr>
          <w:sz w:val="28"/>
          <w:szCs w:val="28"/>
        </w:rPr>
      </w:pPr>
      <w:r w:rsidRPr="00E65A85">
        <w:rPr>
          <w:color w:val="000000" w:themeColor="text1"/>
          <w:sz w:val="28"/>
          <w:szCs w:val="28"/>
        </w:rPr>
        <w:t>иностранный язык</w:t>
      </w:r>
    </w:p>
    <w:p w:rsidR="00256534" w:rsidRPr="00E65A85" w:rsidRDefault="00256534" w:rsidP="00E65A85">
      <w:pPr>
        <w:pStyle w:val="a8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язык</w:t>
      </w:r>
      <w:r w:rsidRPr="00E65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(русский).</w:t>
      </w:r>
    </w:p>
    <w:p w:rsidR="00AC5714" w:rsidRPr="00E65A85" w:rsidRDefault="00AC5714" w:rsidP="00E65A85">
      <w:pPr>
        <w:pStyle w:val="a8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D24CC"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иностранных граждан в Университет на обучение по пр</w:t>
      </w:r>
      <w:r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подготовки научно-педагогических кадров в аспирантуре осущест</w:t>
      </w:r>
      <w:r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на основании результатов вступительных испытаний (за исключением </w:t>
      </w:r>
      <w:r w:rsidR="007B2127"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 на обучение в рамках квоты на образование)</w:t>
      </w:r>
      <w:r w:rsidR="00AC7888" w:rsidRPr="00E65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714" w:rsidRPr="00E65A85" w:rsidRDefault="00253538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8</w:t>
      </w:r>
      <w:r w:rsidR="0048302E" w:rsidRPr="00E65A85">
        <w:rPr>
          <w:sz w:val="28"/>
          <w:szCs w:val="28"/>
        </w:rPr>
        <w:t>3</w:t>
      </w:r>
      <w:r w:rsidR="00AC5714" w:rsidRPr="00E65A85">
        <w:rPr>
          <w:sz w:val="28"/>
          <w:szCs w:val="28"/>
        </w:rPr>
        <w:t>. Зачисление иностранных граждан, поступающих на места в рамках квоты на образование, проводится в сроки, определенные Министерством образования и науки Российской</w:t>
      </w:r>
      <w:r w:rsidR="00AC5714" w:rsidRPr="00E65A85">
        <w:rPr>
          <w:color w:val="333333"/>
          <w:sz w:val="28"/>
          <w:szCs w:val="28"/>
        </w:rPr>
        <w:t xml:space="preserve"> Федерации</w:t>
      </w:r>
      <w:r w:rsidR="00AC5714" w:rsidRPr="00E65A85">
        <w:rPr>
          <w:i/>
          <w:color w:val="333333"/>
          <w:sz w:val="28"/>
          <w:szCs w:val="28"/>
        </w:rPr>
        <w:t xml:space="preserve">. </w:t>
      </w:r>
    </w:p>
    <w:p w:rsidR="0067688C" w:rsidRPr="00E65A85" w:rsidRDefault="0067688C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8</w:t>
      </w:r>
      <w:r w:rsidR="0048302E" w:rsidRPr="00E65A85">
        <w:rPr>
          <w:sz w:val="28"/>
          <w:szCs w:val="28"/>
        </w:rPr>
        <w:t>4</w:t>
      </w:r>
      <w:r w:rsidR="00781D9F" w:rsidRPr="00E65A85">
        <w:rPr>
          <w:sz w:val="28"/>
          <w:szCs w:val="28"/>
        </w:rPr>
        <w:t>. Иностранный гражданин или лицо без гражданства, являющиеся соотечественниками, проживающими за рубежом, представляют помимо д</w:t>
      </w:r>
      <w:r w:rsidR="00781D9F" w:rsidRPr="00E65A85">
        <w:rPr>
          <w:sz w:val="28"/>
          <w:szCs w:val="28"/>
        </w:rPr>
        <w:t>о</w:t>
      </w:r>
      <w:r w:rsidR="00781D9F" w:rsidRPr="00E65A85">
        <w:rPr>
          <w:sz w:val="28"/>
          <w:szCs w:val="28"/>
        </w:rPr>
        <w:t xml:space="preserve">кументов, указанных в </w:t>
      </w:r>
      <w:hyperlink r:id="rId18" w:history="1">
        <w:r w:rsidR="00781D9F" w:rsidRPr="00E65A85">
          <w:rPr>
            <w:color w:val="0000FF"/>
            <w:sz w:val="28"/>
            <w:szCs w:val="28"/>
            <w:u w:val="single"/>
          </w:rPr>
          <w:t>пункте 23</w:t>
        </w:r>
      </w:hyperlink>
      <w:r w:rsidR="00781D9F" w:rsidRPr="00E65A85">
        <w:rPr>
          <w:sz w:val="28"/>
          <w:szCs w:val="28"/>
        </w:rPr>
        <w:t xml:space="preserve"> Порядка, оригиналы или копии документов, предусмотренных </w:t>
      </w:r>
      <w:hyperlink r:id="rId19" w:history="1">
        <w:r w:rsidR="00781D9F" w:rsidRPr="00E65A85">
          <w:rPr>
            <w:color w:val="0000FF"/>
            <w:sz w:val="28"/>
            <w:szCs w:val="28"/>
            <w:u w:val="single"/>
          </w:rPr>
          <w:t>пунктом 6 статьи 17</w:t>
        </w:r>
      </w:hyperlink>
      <w:r w:rsidR="00781D9F" w:rsidRPr="00E65A85">
        <w:rPr>
          <w:sz w:val="28"/>
          <w:szCs w:val="28"/>
        </w:rPr>
        <w:t xml:space="preserve"> Федерального закона N 99-ФЗ.</w:t>
      </w:r>
    </w:p>
    <w:p w:rsidR="00781D9F" w:rsidRPr="00E204F5" w:rsidRDefault="00253538" w:rsidP="00E65A85">
      <w:pPr>
        <w:ind w:firstLine="708"/>
        <w:jc w:val="both"/>
        <w:rPr>
          <w:sz w:val="28"/>
          <w:szCs w:val="28"/>
        </w:rPr>
      </w:pPr>
      <w:r w:rsidRPr="00E65A85">
        <w:rPr>
          <w:sz w:val="28"/>
          <w:szCs w:val="28"/>
        </w:rPr>
        <w:t>8</w:t>
      </w:r>
      <w:r w:rsidR="0048302E" w:rsidRPr="00E65A85">
        <w:rPr>
          <w:sz w:val="28"/>
          <w:szCs w:val="28"/>
        </w:rPr>
        <w:t>5</w:t>
      </w:r>
      <w:r w:rsidR="00781D9F" w:rsidRPr="00E65A85">
        <w:rPr>
          <w:sz w:val="28"/>
          <w:szCs w:val="28"/>
        </w:rPr>
        <w:t>. Иностранные граждане, которые поступают на обучение на основ</w:t>
      </w:r>
      <w:r w:rsidR="00781D9F" w:rsidRPr="00E65A85">
        <w:rPr>
          <w:sz w:val="28"/>
          <w:szCs w:val="28"/>
        </w:rPr>
        <w:t>а</w:t>
      </w:r>
      <w:r w:rsidR="00781D9F" w:rsidRPr="00E65A85">
        <w:rPr>
          <w:sz w:val="28"/>
          <w:szCs w:val="28"/>
        </w:rPr>
        <w:t>нии международных договоров, представляют помимо документов, указа</w:t>
      </w:r>
      <w:r w:rsidR="00781D9F" w:rsidRPr="00E65A85">
        <w:rPr>
          <w:sz w:val="28"/>
          <w:szCs w:val="28"/>
        </w:rPr>
        <w:t>н</w:t>
      </w:r>
      <w:r w:rsidR="00781D9F" w:rsidRPr="00E65A85">
        <w:rPr>
          <w:sz w:val="28"/>
          <w:szCs w:val="28"/>
        </w:rPr>
        <w:t>ных в</w:t>
      </w:r>
      <w:r w:rsidR="0099768C" w:rsidRPr="00E65A85">
        <w:rPr>
          <w:sz w:val="28"/>
          <w:szCs w:val="28"/>
        </w:rPr>
        <w:t xml:space="preserve"> пункте 21 </w:t>
      </w:r>
      <w:r w:rsidR="00DB388C" w:rsidRPr="00E65A85">
        <w:rPr>
          <w:sz w:val="28"/>
          <w:szCs w:val="28"/>
        </w:rPr>
        <w:t>настоящего</w:t>
      </w:r>
      <w:r w:rsidR="009334ED" w:rsidRPr="00E65A85">
        <w:rPr>
          <w:sz w:val="28"/>
          <w:szCs w:val="28"/>
        </w:rPr>
        <w:t xml:space="preserve"> </w:t>
      </w:r>
      <w:r w:rsidR="00781D9F" w:rsidRPr="00E65A85">
        <w:rPr>
          <w:sz w:val="28"/>
          <w:szCs w:val="28"/>
        </w:rPr>
        <w:t>Порядка, документы, подтверждающие их отн</w:t>
      </w:r>
      <w:r w:rsidR="00781D9F" w:rsidRPr="00E65A85">
        <w:rPr>
          <w:sz w:val="28"/>
          <w:szCs w:val="28"/>
        </w:rPr>
        <w:t>е</w:t>
      </w:r>
      <w:r w:rsidR="00781D9F" w:rsidRPr="00E65A85">
        <w:rPr>
          <w:sz w:val="28"/>
          <w:szCs w:val="28"/>
        </w:rPr>
        <w:t>сение к числу лиц, указанных в соответствующих международных договорах.</w:t>
      </w:r>
    </w:p>
    <w:p w:rsidR="009208D5" w:rsidRDefault="009208D5" w:rsidP="00E65A85">
      <w:pPr>
        <w:jc w:val="both"/>
        <w:rPr>
          <w:sz w:val="28"/>
          <w:szCs w:val="28"/>
        </w:rPr>
      </w:pPr>
    </w:p>
    <w:p w:rsidR="00AA34EA" w:rsidRDefault="00AA34EA" w:rsidP="00E65A85">
      <w:pPr>
        <w:jc w:val="both"/>
        <w:rPr>
          <w:sz w:val="28"/>
          <w:szCs w:val="28"/>
        </w:rPr>
      </w:pPr>
    </w:p>
    <w:p w:rsidR="00AA34EA" w:rsidRDefault="00AA34EA" w:rsidP="00E65A85">
      <w:pPr>
        <w:jc w:val="both"/>
        <w:rPr>
          <w:sz w:val="28"/>
          <w:szCs w:val="28"/>
        </w:rPr>
      </w:pPr>
    </w:p>
    <w:sectPr w:rsidR="00AA34EA" w:rsidSect="00B568F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34" w:rsidRDefault="00232434" w:rsidP="00A846B3">
      <w:r>
        <w:separator/>
      </w:r>
    </w:p>
  </w:endnote>
  <w:endnote w:type="continuationSeparator" w:id="0">
    <w:p w:rsidR="00232434" w:rsidRDefault="00232434" w:rsidP="00A8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6063"/>
      <w:docPartObj>
        <w:docPartGallery w:val="Page Numbers (Bottom of Page)"/>
        <w:docPartUnique/>
      </w:docPartObj>
    </w:sdtPr>
    <w:sdtContent>
      <w:p w:rsidR="009156C2" w:rsidRDefault="009156C2">
        <w:pPr>
          <w:pStyle w:val="a6"/>
          <w:jc w:val="center"/>
        </w:pPr>
        <w:fldSimple w:instr=" PAGE   \* MERGEFORMAT ">
          <w:r w:rsidR="00E65A85">
            <w:rPr>
              <w:noProof/>
            </w:rPr>
            <w:t>1</w:t>
          </w:r>
        </w:fldSimple>
      </w:p>
    </w:sdtContent>
  </w:sdt>
  <w:p w:rsidR="009156C2" w:rsidRDefault="009156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34" w:rsidRDefault="00232434" w:rsidP="00A846B3">
      <w:r>
        <w:separator/>
      </w:r>
    </w:p>
  </w:footnote>
  <w:footnote w:type="continuationSeparator" w:id="0">
    <w:p w:rsidR="00232434" w:rsidRDefault="00232434" w:rsidP="00A84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922"/>
    <w:multiLevelType w:val="hybridMultilevel"/>
    <w:tmpl w:val="8F648472"/>
    <w:lvl w:ilvl="0" w:tplc="D4CC2C4A">
      <w:start w:val="8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0F4A5D"/>
    <w:multiLevelType w:val="hybridMultilevel"/>
    <w:tmpl w:val="E2F2030E"/>
    <w:lvl w:ilvl="0" w:tplc="256C0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D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C947AF"/>
    <w:multiLevelType w:val="multilevel"/>
    <w:tmpl w:val="B55C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93800"/>
    <w:multiLevelType w:val="multilevel"/>
    <w:tmpl w:val="4E7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A5E1B"/>
    <w:multiLevelType w:val="hybridMultilevel"/>
    <w:tmpl w:val="155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17546"/>
    <w:multiLevelType w:val="hybridMultilevel"/>
    <w:tmpl w:val="B4F0DC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4789"/>
    <w:multiLevelType w:val="multilevel"/>
    <w:tmpl w:val="9A4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5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07E41"/>
    <w:multiLevelType w:val="hybridMultilevel"/>
    <w:tmpl w:val="357C3426"/>
    <w:lvl w:ilvl="0" w:tplc="D4E615A2">
      <w:start w:val="7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C602B9"/>
    <w:multiLevelType w:val="hybridMultilevel"/>
    <w:tmpl w:val="5DCEFC24"/>
    <w:lvl w:ilvl="0" w:tplc="918AC740">
      <w:start w:val="7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220487"/>
    <w:multiLevelType w:val="hybridMultilevel"/>
    <w:tmpl w:val="DC4CDB16"/>
    <w:lvl w:ilvl="0" w:tplc="8BEC3E14">
      <w:start w:val="7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C950C4"/>
    <w:multiLevelType w:val="hybridMultilevel"/>
    <w:tmpl w:val="167A9D8E"/>
    <w:lvl w:ilvl="0" w:tplc="8884AE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4B7FD3"/>
    <w:multiLevelType w:val="multilevel"/>
    <w:tmpl w:val="507C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97D9E"/>
    <w:multiLevelType w:val="hybridMultilevel"/>
    <w:tmpl w:val="561E1DEA"/>
    <w:lvl w:ilvl="0" w:tplc="298AD810">
      <w:start w:val="7"/>
      <w:numFmt w:val="decimal"/>
      <w:lvlText w:val="%1)"/>
      <w:lvlJc w:val="left"/>
      <w:pPr>
        <w:ind w:left="71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9F"/>
    <w:rsid w:val="00000F42"/>
    <w:rsid w:val="00006FD7"/>
    <w:rsid w:val="00007C1A"/>
    <w:rsid w:val="00011348"/>
    <w:rsid w:val="000117C3"/>
    <w:rsid w:val="00012E62"/>
    <w:rsid w:val="000175E3"/>
    <w:rsid w:val="000218BB"/>
    <w:rsid w:val="00036B9B"/>
    <w:rsid w:val="00043251"/>
    <w:rsid w:val="00053943"/>
    <w:rsid w:val="000661C4"/>
    <w:rsid w:val="000734ED"/>
    <w:rsid w:val="00073562"/>
    <w:rsid w:val="00073C4F"/>
    <w:rsid w:val="00077F6A"/>
    <w:rsid w:val="00090EAA"/>
    <w:rsid w:val="000949E8"/>
    <w:rsid w:val="00096B1B"/>
    <w:rsid w:val="000A560C"/>
    <w:rsid w:val="000A7ABB"/>
    <w:rsid w:val="000C1247"/>
    <w:rsid w:val="000C695A"/>
    <w:rsid w:val="000C6AFF"/>
    <w:rsid w:val="000D7243"/>
    <w:rsid w:val="000E3A3C"/>
    <w:rsid w:val="000F1CD2"/>
    <w:rsid w:val="00116ACE"/>
    <w:rsid w:val="00117C06"/>
    <w:rsid w:val="00123958"/>
    <w:rsid w:val="0012530F"/>
    <w:rsid w:val="00127B19"/>
    <w:rsid w:val="00130A87"/>
    <w:rsid w:val="00134184"/>
    <w:rsid w:val="00140F0B"/>
    <w:rsid w:val="00142DBF"/>
    <w:rsid w:val="00144280"/>
    <w:rsid w:val="0015216A"/>
    <w:rsid w:val="001528E1"/>
    <w:rsid w:val="001528E2"/>
    <w:rsid w:val="00153EAC"/>
    <w:rsid w:val="001600F8"/>
    <w:rsid w:val="001609ED"/>
    <w:rsid w:val="00161DDD"/>
    <w:rsid w:val="00171C56"/>
    <w:rsid w:val="0017420B"/>
    <w:rsid w:val="00182F26"/>
    <w:rsid w:val="001A104E"/>
    <w:rsid w:val="001A21FA"/>
    <w:rsid w:val="001B6C1D"/>
    <w:rsid w:val="001C55CC"/>
    <w:rsid w:val="001D1DE1"/>
    <w:rsid w:val="001E0E16"/>
    <w:rsid w:val="001E24D4"/>
    <w:rsid w:val="001F42ED"/>
    <w:rsid w:val="00202AEF"/>
    <w:rsid w:val="002249B0"/>
    <w:rsid w:val="00232434"/>
    <w:rsid w:val="002353CE"/>
    <w:rsid w:val="002402A6"/>
    <w:rsid w:val="00246ADE"/>
    <w:rsid w:val="00253538"/>
    <w:rsid w:val="00256534"/>
    <w:rsid w:val="00266AFC"/>
    <w:rsid w:val="00291244"/>
    <w:rsid w:val="00296E37"/>
    <w:rsid w:val="00297E9A"/>
    <w:rsid w:val="002B1486"/>
    <w:rsid w:val="002B7FA1"/>
    <w:rsid w:val="002C0038"/>
    <w:rsid w:val="002C1650"/>
    <w:rsid w:val="002C2CFE"/>
    <w:rsid w:val="002C4E0D"/>
    <w:rsid w:val="002D0C15"/>
    <w:rsid w:val="002D24CC"/>
    <w:rsid w:val="002E786D"/>
    <w:rsid w:val="00332436"/>
    <w:rsid w:val="00341B41"/>
    <w:rsid w:val="00344DE2"/>
    <w:rsid w:val="00345A87"/>
    <w:rsid w:val="00347A48"/>
    <w:rsid w:val="00354BB2"/>
    <w:rsid w:val="003551E9"/>
    <w:rsid w:val="00356C4B"/>
    <w:rsid w:val="003658C4"/>
    <w:rsid w:val="00383450"/>
    <w:rsid w:val="003853D6"/>
    <w:rsid w:val="00386815"/>
    <w:rsid w:val="003B733D"/>
    <w:rsid w:val="003D0969"/>
    <w:rsid w:val="003D121A"/>
    <w:rsid w:val="003D2278"/>
    <w:rsid w:val="003F300C"/>
    <w:rsid w:val="003F3F0E"/>
    <w:rsid w:val="00400ADE"/>
    <w:rsid w:val="00413385"/>
    <w:rsid w:val="004313C7"/>
    <w:rsid w:val="00433D3E"/>
    <w:rsid w:val="00434175"/>
    <w:rsid w:val="00440C93"/>
    <w:rsid w:val="00444E9E"/>
    <w:rsid w:val="00446D12"/>
    <w:rsid w:val="00460C85"/>
    <w:rsid w:val="0046248E"/>
    <w:rsid w:val="00466AA9"/>
    <w:rsid w:val="0048302E"/>
    <w:rsid w:val="0049389B"/>
    <w:rsid w:val="004950A7"/>
    <w:rsid w:val="004968C9"/>
    <w:rsid w:val="004B3431"/>
    <w:rsid w:val="004B503D"/>
    <w:rsid w:val="004B5920"/>
    <w:rsid w:val="004B76F3"/>
    <w:rsid w:val="004B7A8E"/>
    <w:rsid w:val="004C0406"/>
    <w:rsid w:val="004F0171"/>
    <w:rsid w:val="004F1ED2"/>
    <w:rsid w:val="004F3B24"/>
    <w:rsid w:val="004F3CEB"/>
    <w:rsid w:val="005223E1"/>
    <w:rsid w:val="00531F57"/>
    <w:rsid w:val="00532027"/>
    <w:rsid w:val="00547E93"/>
    <w:rsid w:val="00557C67"/>
    <w:rsid w:val="00571F25"/>
    <w:rsid w:val="005A0772"/>
    <w:rsid w:val="005A6BE1"/>
    <w:rsid w:val="005B2CAB"/>
    <w:rsid w:val="005B5BC3"/>
    <w:rsid w:val="005D22AB"/>
    <w:rsid w:val="005D564F"/>
    <w:rsid w:val="005D6EA8"/>
    <w:rsid w:val="005E6051"/>
    <w:rsid w:val="005F7531"/>
    <w:rsid w:val="006141D7"/>
    <w:rsid w:val="00617023"/>
    <w:rsid w:val="00625EE1"/>
    <w:rsid w:val="00647815"/>
    <w:rsid w:val="00656104"/>
    <w:rsid w:val="00656712"/>
    <w:rsid w:val="0066350A"/>
    <w:rsid w:val="0067688C"/>
    <w:rsid w:val="00684BB7"/>
    <w:rsid w:val="006C01EB"/>
    <w:rsid w:val="006D26FD"/>
    <w:rsid w:val="006E0107"/>
    <w:rsid w:val="006E0E87"/>
    <w:rsid w:val="006E5C50"/>
    <w:rsid w:val="006F0D65"/>
    <w:rsid w:val="006F2833"/>
    <w:rsid w:val="006F34F4"/>
    <w:rsid w:val="00700BD4"/>
    <w:rsid w:val="00707FC6"/>
    <w:rsid w:val="00714B90"/>
    <w:rsid w:val="00741B55"/>
    <w:rsid w:val="00746F1C"/>
    <w:rsid w:val="00756EC5"/>
    <w:rsid w:val="0076182B"/>
    <w:rsid w:val="00767A80"/>
    <w:rsid w:val="007775BB"/>
    <w:rsid w:val="00781D9F"/>
    <w:rsid w:val="00791EE6"/>
    <w:rsid w:val="0079574D"/>
    <w:rsid w:val="007A17A4"/>
    <w:rsid w:val="007A2C58"/>
    <w:rsid w:val="007A2DDB"/>
    <w:rsid w:val="007A4058"/>
    <w:rsid w:val="007B2127"/>
    <w:rsid w:val="007B35E5"/>
    <w:rsid w:val="007B5EFF"/>
    <w:rsid w:val="007C0720"/>
    <w:rsid w:val="007C28F8"/>
    <w:rsid w:val="007F157B"/>
    <w:rsid w:val="00815F4F"/>
    <w:rsid w:val="008461E3"/>
    <w:rsid w:val="0084652E"/>
    <w:rsid w:val="00847923"/>
    <w:rsid w:val="008544AE"/>
    <w:rsid w:val="00863736"/>
    <w:rsid w:val="0087066A"/>
    <w:rsid w:val="00870934"/>
    <w:rsid w:val="00875043"/>
    <w:rsid w:val="00896C05"/>
    <w:rsid w:val="008B0747"/>
    <w:rsid w:val="008D4752"/>
    <w:rsid w:val="008D51FD"/>
    <w:rsid w:val="008D5423"/>
    <w:rsid w:val="008D5CB7"/>
    <w:rsid w:val="008F59AA"/>
    <w:rsid w:val="009156C2"/>
    <w:rsid w:val="00916F4F"/>
    <w:rsid w:val="009208D5"/>
    <w:rsid w:val="009245E1"/>
    <w:rsid w:val="00925669"/>
    <w:rsid w:val="009334ED"/>
    <w:rsid w:val="00934854"/>
    <w:rsid w:val="00935BC7"/>
    <w:rsid w:val="00972324"/>
    <w:rsid w:val="00972AC1"/>
    <w:rsid w:val="009763C7"/>
    <w:rsid w:val="009802CE"/>
    <w:rsid w:val="0098658F"/>
    <w:rsid w:val="00991971"/>
    <w:rsid w:val="00994823"/>
    <w:rsid w:val="0099768C"/>
    <w:rsid w:val="009A1592"/>
    <w:rsid w:val="009B5935"/>
    <w:rsid w:val="009C281D"/>
    <w:rsid w:val="009D59DB"/>
    <w:rsid w:val="009D6575"/>
    <w:rsid w:val="009D74D4"/>
    <w:rsid w:val="009E27CB"/>
    <w:rsid w:val="009E3406"/>
    <w:rsid w:val="009E45A7"/>
    <w:rsid w:val="009E6439"/>
    <w:rsid w:val="009E66F1"/>
    <w:rsid w:val="009F2C19"/>
    <w:rsid w:val="009F6170"/>
    <w:rsid w:val="00A16128"/>
    <w:rsid w:val="00A16725"/>
    <w:rsid w:val="00A2106D"/>
    <w:rsid w:val="00A24814"/>
    <w:rsid w:val="00A25D2F"/>
    <w:rsid w:val="00A438FF"/>
    <w:rsid w:val="00A46A55"/>
    <w:rsid w:val="00A62D37"/>
    <w:rsid w:val="00A632BD"/>
    <w:rsid w:val="00A73CAA"/>
    <w:rsid w:val="00A81D18"/>
    <w:rsid w:val="00A846B3"/>
    <w:rsid w:val="00A84ADE"/>
    <w:rsid w:val="00A97281"/>
    <w:rsid w:val="00AA34EA"/>
    <w:rsid w:val="00AA38C6"/>
    <w:rsid w:val="00AA3D09"/>
    <w:rsid w:val="00AA6E5E"/>
    <w:rsid w:val="00AC0CC2"/>
    <w:rsid w:val="00AC12AA"/>
    <w:rsid w:val="00AC33C3"/>
    <w:rsid w:val="00AC48AF"/>
    <w:rsid w:val="00AC5714"/>
    <w:rsid w:val="00AC7888"/>
    <w:rsid w:val="00AD13EC"/>
    <w:rsid w:val="00AE5085"/>
    <w:rsid w:val="00AF6F92"/>
    <w:rsid w:val="00AF7248"/>
    <w:rsid w:val="00B01C9A"/>
    <w:rsid w:val="00B10ACB"/>
    <w:rsid w:val="00B168EF"/>
    <w:rsid w:val="00B20697"/>
    <w:rsid w:val="00B22CDD"/>
    <w:rsid w:val="00B400D7"/>
    <w:rsid w:val="00B415A5"/>
    <w:rsid w:val="00B42669"/>
    <w:rsid w:val="00B45B96"/>
    <w:rsid w:val="00B568F2"/>
    <w:rsid w:val="00B60313"/>
    <w:rsid w:val="00B603C9"/>
    <w:rsid w:val="00B84DCC"/>
    <w:rsid w:val="00B8575C"/>
    <w:rsid w:val="00B86998"/>
    <w:rsid w:val="00B87A6B"/>
    <w:rsid w:val="00B96E26"/>
    <w:rsid w:val="00BA1007"/>
    <w:rsid w:val="00BA3049"/>
    <w:rsid w:val="00BA3CDD"/>
    <w:rsid w:val="00BC0B6D"/>
    <w:rsid w:val="00BC41D3"/>
    <w:rsid w:val="00BE3D29"/>
    <w:rsid w:val="00BF4415"/>
    <w:rsid w:val="00C155C6"/>
    <w:rsid w:val="00C17BD1"/>
    <w:rsid w:val="00C239CC"/>
    <w:rsid w:val="00C258D5"/>
    <w:rsid w:val="00C264B4"/>
    <w:rsid w:val="00C44270"/>
    <w:rsid w:val="00C625EC"/>
    <w:rsid w:val="00C7510A"/>
    <w:rsid w:val="00C76594"/>
    <w:rsid w:val="00C93376"/>
    <w:rsid w:val="00CA3D11"/>
    <w:rsid w:val="00CA478A"/>
    <w:rsid w:val="00CB04C7"/>
    <w:rsid w:val="00CB3B3A"/>
    <w:rsid w:val="00CB4627"/>
    <w:rsid w:val="00CC3629"/>
    <w:rsid w:val="00CC607B"/>
    <w:rsid w:val="00CC7A4D"/>
    <w:rsid w:val="00D169EA"/>
    <w:rsid w:val="00D23326"/>
    <w:rsid w:val="00D244F6"/>
    <w:rsid w:val="00D30972"/>
    <w:rsid w:val="00D45C7A"/>
    <w:rsid w:val="00D63C84"/>
    <w:rsid w:val="00D707C7"/>
    <w:rsid w:val="00D76BF5"/>
    <w:rsid w:val="00D82968"/>
    <w:rsid w:val="00D94212"/>
    <w:rsid w:val="00DA006F"/>
    <w:rsid w:val="00DA3952"/>
    <w:rsid w:val="00DA72F3"/>
    <w:rsid w:val="00DB0CC5"/>
    <w:rsid w:val="00DB388C"/>
    <w:rsid w:val="00DB4AAD"/>
    <w:rsid w:val="00DC62F4"/>
    <w:rsid w:val="00DC7B16"/>
    <w:rsid w:val="00DD5BB8"/>
    <w:rsid w:val="00DE0663"/>
    <w:rsid w:val="00DE6669"/>
    <w:rsid w:val="00E02B6D"/>
    <w:rsid w:val="00E05643"/>
    <w:rsid w:val="00E204F5"/>
    <w:rsid w:val="00E302F6"/>
    <w:rsid w:val="00E347BA"/>
    <w:rsid w:val="00E35B11"/>
    <w:rsid w:val="00E37218"/>
    <w:rsid w:val="00E439DE"/>
    <w:rsid w:val="00E44978"/>
    <w:rsid w:val="00E45218"/>
    <w:rsid w:val="00E65A85"/>
    <w:rsid w:val="00E723E7"/>
    <w:rsid w:val="00E76BC5"/>
    <w:rsid w:val="00E845F1"/>
    <w:rsid w:val="00E85A1F"/>
    <w:rsid w:val="00E94D7B"/>
    <w:rsid w:val="00EA5EAC"/>
    <w:rsid w:val="00EB5161"/>
    <w:rsid w:val="00EC1CF0"/>
    <w:rsid w:val="00EC269C"/>
    <w:rsid w:val="00ED1457"/>
    <w:rsid w:val="00ED57ED"/>
    <w:rsid w:val="00ED5DDF"/>
    <w:rsid w:val="00EE094F"/>
    <w:rsid w:val="00EE0D15"/>
    <w:rsid w:val="00F01CED"/>
    <w:rsid w:val="00F272D8"/>
    <w:rsid w:val="00F3445D"/>
    <w:rsid w:val="00F403C8"/>
    <w:rsid w:val="00F646C9"/>
    <w:rsid w:val="00F66293"/>
    <w:rsid w:val="00F66FA9"/>
    <w:rsid w:val="00F676A3"/>
    <w:rsid w:val="00F73E78"/>
    <w:rsid w:val="00F90667"/>
    <w:rsid w:val="00F90814"/>
    <w:rsid w:val="00FB3247"/>
    <w:rsid w:val="00FC2AA8"/>
    <w:rsid w:val="00FD691E"/>
    <w:rsid w:val="00FD7E7A"/>
    <w:rsid w:val="00FF08AB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1D9F"/>
  </w:style>
  <w:style w:type="character" w:styleId="a3">
    <w:name w:val="Hyperlink"/>
    <w:basedOn w:val="a0"/>
    <w:uiPriority w:val="99"/>
    <w:unhideWhenUsed/>
    <w:rsid w:val="00781D9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846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846B3"/>
  </w:style>
  <w:style w:type="paragraph" w:styleId="a6">
    <w:name w:val="footer"/>
    <w:basedOn w:val="a"/>
    <w:link w:val="a7"/>
    <w:uiPriority w:val="99"/>
    <w:unhideWhenUsed/>
    <w:rsid w:val="00A846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846B3"/>
  </w:style>
  <w:style w:type="character" w:customStyle="1" w:styleId="apple-converted-space">
    <w:name w:val="apple-converted-space"/>
    <w:basedOn w:val="a0"/>
    <w:rsid w:val="000117C3"/>
  </w:style>
  <w:style w:type="paragraph" w:styleId="a8">
    <w:name w:val="List Paragraph"/>
    <w:basedOn w:val="a"/>
    <w:uiPriority w:val="34"/>
    <w:qFormat/>
    <w:rsid w:val="00182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B3B3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B4627"/>
    <w:rPr>
      <w:b/>
      <w:bCs/>
    </w:rPr>
  </w:style>
  <w:style w:type="table" w:styleId="ab">
    <w:name w:val="Table Grid"/>
    <w:basedOn w:val="a1"/>
    <w:uiPriority w:val="59"/>
    <w:rsid w:val="00F27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2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u.ac.ru" TargetMode="External"/><Relationship Id="rId13" Type="http://schemas.openxmlformats.org/officeDocument/2006/relationships/hyperlink" Target="consultantplus://offline/ref=D81959F6520DDE4342293422E73FEBDC359F6473DB6506F089B735FF2EC67C97FECC98F929B90D9A0C8E90CBE625F4E79152F437A2S1O7I" TargetMode="External"/><Relationship Id="rId18" Type="http://schemas.openxmlformats.org/officeDocument/2006/relationships/hyperlink" Target="http://www.consultant.ru/cons/cgi/online.cgi?req=doc&amp;base=LAW&amp;n=213654&amp;rnd=244973.1515230385&amp;dst=100124&amp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01013&amp;rnd=244973.632328259&amp;dst=100056&amp;fld=134" TargetMode="External"/><Relationship Id="rId17" Type="http://schemas.openxmlformats.org/officeDocument/2006/relationships/hyperlink" Target="http://www.consultant.ru/cons/cgi/online.cgi?req=doc&amp;base=LAW&amp;n=197501&amp;rnd=244973.1688322808&amp;dst=100091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150465&amp;rnd=244973.2709416014&amp;dst=100223&amp;fld=1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1013&amp;rnd=244973.615516109&amp;dst=10005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AE72C21B2F1A433C6D6C657B2D754562A09477AD42D8554BD3439B2F542D7557DA9F1F12C04AA9E4A6B30D57D3ED9D64B078C3BDf5QEI" TargetMode="External"/><Relationship Id="rId10" Type="http://schemas.openxmlformats.org/officeDocument/2006/relationships/hyperlink" Target="http://www.consultant.ru/cons/cgi/online.cgi?req=doc&amp;base=LAW&amp;n=201647&amp;rnd=244973.144012210&amp;dst=101396&amp;fld=134" TargetMode="External"/><Relationship Id="rId19" Type="http://schemas.openxmlformats.org/officeDocument/2006/relationships/hyperlink" Target="http://www.consultant.ru/cons/cgi/online.cgi?req=doc&amp;base=LAW&amp;n=150465&amp;rnd=244973.91310011&amp;dst=1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pu.ac.ru" TargetMode="External"/><Relationship Id="rId14" Type="http://schemas.openxmlformats.org/officeDocument/2006/relationships/hyperlink" Target="consultantplus://offline/ref=4DBFF98730C4B0454BA71392F5DA5016A38D4DCEDD84C3C0E1F6F0F780DC6EA55D20E83549872982444FE6CBEA503D93ECDE03F55C4CP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9E77-9B89-4EAE-A2C7-0EC23654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18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42403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2019-09-30T08:42:00Z</cp:lastPrinted>
  <dcterms:created xsi:type="dcterms:W3CDTF">2019-02-19T07:20:00Z</dcterms:created>
  <dcterms:modified xsi:type="dcterms:W3CDTF">2021-01-12T08:11:00Z</dcterms:modified>
</cp:coreProperties>
</file>