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5.0" w:type="dxa"/>
        <w:jc w:val="left"/>
        <w:tblInd w:w="2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30"/>
        <w:gridCol w:w="2505"/>
        <w:gridCol w:w="2655"/>
        <w:gridCol w:w="1095"/>
        <w:gridCol w:w="1200"/>
        <w:tblGridChange w:id="0">
          <w:tblGrid>
            <w:gridCol w:w="1830"/>
            <w:gridCol w:w="2505"/>
            <w:gridCol w:w="2655"/>
            <w:gridCol w:w="1095"/>
            <w:gridCol w:w="1200"/>
          </w:tblGrid>
        </w:tblGridChange>
      </w:tblGrid>
      <w:tr>
        <w:trPr>
          <w:trHeight w:val="1035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Код направления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Направление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Направленности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Сроки обучения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0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 очно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заочно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85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01.06.01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Математика и механика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7ab7"/>
                <w:sz w:val="21"/>
                <w:szCs w:val="21"/>
              </w:rPr>
            </w:pPr>
            <w:hyperlink r:id="rId6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Вещественный, комплексный и функциональный анализ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7ab7"/>
                <w:sz w:val="21"/>
                <w:szCs w:val="21"/>
              </w:rPr>
            </w:pPr>
            <w:hyperlink r:id="rId7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Математическая логика, алгебра и теория чисел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7ab7"/>
                <w:sz w:val="21"/>
                <w:szCs w:val="21"/>
              </w:rPr>
            </w:pPr>
            <w:hyperlink r:id="rId8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Механика деформируемого твердого тела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9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Механика жидкости, газа и плазмы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5 лет</w:t>
            </w:r>
          </w:p>
        </w:tc>
      </w:tr>
      <w:tr>
        <w:trPr>
          <w:trHeight w:val="2175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02.06.01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Компьютерные и информационные науки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10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Математическое и программное обеспечение вычислительных машин, комплексов и компьютерных сетей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 года</w:t>
            </w:r>
          </w:p>
        </w:tc>
      </w:tr>
      <w:tr>
        <w:trPr>
          <w:trHeight w:val="5880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03.06.01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Физика и астрономия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11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Астрометрия и небесная механика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12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Теоретическая физика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7ab7"/>
                <w:sz w:val="21"/>
                <w:szCs w:val="21"/>
              </w:rPr>
            </w:pPr>
            <w:hyperlink r:id="rId13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Радиофизика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7ab7"/>
                <w:sz w:val="21"/>
                <w:szCs w:val="21"/>
              </w:rPr>
            </w:pPr>
            <w:hyperlink r:id="rId14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Лазерная физика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7ab7"/>
                <w:sz w:val="21"/>
                <w:szCs w:val="21"/>
              </w:rPr>
            </w:pPr>
            <w:hyperlink r:id="rId15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Оптика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16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Физика конденсированного состояния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7ab7"/>
                <w:sz w:val="21"/>
                <w:szCs w:val="21"/>
              </w:rPr>
            </w:pPr>
            <w:hyperlink r:id="rId17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Физика полупроводников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18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Теплофизика и теоретическая теплотехника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7ab7"/>
                <w:sz w:val="21"/>
                <w:szCs w:val="21"/>
              </w:rPr>
            </w:pPr>
            <w:hyperlink r:id="rId19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Физика атмосферы и гидросферы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20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Физика высоких энергий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5 лет</w:t>
            </w:r>
          </w:p>
        </w:tc>
      </w:tr>
      <w:tr>
        <w:trPr>
          <w:trHeight w:val="2745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04.06.01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Химические науки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7ab7"/>
                <w:sz w:val="21"/>
                <w:szCs w:val="21"/>
              </w:rPr>
            </w:pPr>
            <w:hyperlink r:id="rId21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Неорганическая химия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22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Аналитическая химия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7ab7"/>
                <w:sz w:val="21"/>
                <w:szCs w:val="21"/>
              </w:rPr>
            </w:pPr>
            <w:hyperlink r:id="rId23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Органическая химия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7ab7"/>
                <w:sz w:val="21"/>
                <w:szCs w:val="21"/>
              </w:rPr>
            </w:pPr>
            <w:hyperlink r:id="rId24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Физическая химия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7ab7"/>
                <w:sz w:val="21"/>
                <w:szCs w:val="21"/>
              </w:rPr>
            </w:pPr>
            <w:hyperlink r:id="rId25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Электрохимия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26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Высокомолекулярные соединения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5 лет</w:t>
            </w:r>
          </w:p>
        </w:tc>
      </w:tr>
      <w:tr>
        <w:trPr>
          <w:trHeight w:val="10725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05.06.01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Науки о Земле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27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Общая и региональная геология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28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Палеонтология и стратиграфия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29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Петрология, вулканология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7ab7"/>
                <w:sz w:val="21"/>
                <w:szCs w:val="21"/>
              </w:rPr>
            </w:pPr>
            <w:hyperlink r:id="rId30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Минералогия, кристаллография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31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Геология, поиски и разведка твердых полезных ископаемых, минерагения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7ab7"/>
                <w:sz w:val="21"/>
                <w:szCs w:val="21"/>
              </w:rPr>
            </w:pPr>
            <w:hyperlink r:id="rId32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Физическая география и биогеография, география почв и геохимия ландшафтов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33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Геоморфология и эволюционная география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34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Гидрология суши, водные ресурсы, гидрохимия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35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Метеорология, климатология и агрометеорология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7ab7"/>
                <w:sz w:val="21"/>
                <w:szCs w:val="21"/>
              </w:rPr>
            </w:pPr>
            <w:hyperlink r:id="rId36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Геоэкология (Науки о Земле) по географическим наукам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37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Геоэкология (Науки о Земле) по геолого-минералогическим наукам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 года</w:t>
            </w:r>
          </w:p>
        </w:tc>
      </w:tr>
      <w:tr>
        <w:trPr>
          <w:trHeight w:val="3030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06.06.01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Биологические науки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7ab7"/>
                <w:sz w:val="21"/>
                <w:szCs w:val="21"/>
              </w:rPr>
            </w:pPr>
            <w:hyperlink r:id="rId38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Физиология и биохимия растений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39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Ботаника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40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Зоология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41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Энтомология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42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Генетика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43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Почвоведение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44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Физиология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45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Экология (Биология)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5 лет</w:t>
            </w:r>
          </w:p>
        </w:tc>
      </w:tr>
      <w:tr>
        <w:trPr>
          <w:trHeight w:val="4740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09.06.01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Информатика и вычислительная техника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46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Системный анализ, управление и обработка информации (по отраслям)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47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Математическое и программное обеспечение вычислительных машин, комплексов и компьютерных сетей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48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Математическое моделирование, численные методы и комплексы программ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5 лет</w:t>
            </w:r>
          </w:p>
        </w:tc>
      </w:tr>
      <w:tr>
        <w:trPr>
          <w:trHeight w:val="1605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10.06.01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Информационная безопасность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49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Методы и системы защиты информации, информационная безопасность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-</w:t>
            </w:r>
          </w:p>
        </w:tc>
      </w:tr>
      <w:tr>
        <w:trPr>
          <w:trHeight w:val="2175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16.06.01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Физико-технические науки и технологии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50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Тепловые, электроракетные двигатели и энергоустановки летательных аппаратов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-</w:t>
            </w:r>
          </w:p>
        </w:tc>
      </w:tr>
      <w:tr>
        <w:trPr>
          <w:trHeight w:val="1320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35.06.02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Лесное хозяйство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51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Лесные культуры, селекция, семеноводство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-</w:t>
            </w:r>
          </w:p>
        </w:tc>
      </w:tr>
      <w:tr>
        <w:trPr>
          <w:trHeight w:val="2460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37.06.01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Психологические науки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52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Общая психология, психология личности, история психологии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53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Медицинская психология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54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Психология развития, акмеология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 года</w:t>
            </w:r>
          </w:p>
        </w:tc>
      </w:tr>
      <w:tr>
        <w:trPr>
          <w:trHeight w:val="2745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38.06.01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Экономика</w:t>
            </w: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55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Экономическая теория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56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Экономика и управление народным хозяйством (экономика труда)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57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Финансы, денежное обращение и кредит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 года</w:t>
            </w:r>
          </w:p>
        </w:tc>
      </w:tr>
      <w:tr>
        <w:trPr>
          <w:trHeight w:val="5595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40.06.01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Юриспруденция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58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Гражданское право, предпринимательское право, семейное право, международное частное право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59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Уголовное право и криминология, уголовно-исполнительное право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60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Уголовный процесс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61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Криминалистика; судебно-экспертная деятельность, оперативно - розыскная деятельность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 года</w:t>
            </w:r>
          </w:p>
        </w:tc>
      </w:tr>
      <w:tr>
        <w:trPr>
          <w:trHeight w:val="1890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41.06.01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Политические науки и регионоведение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62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Политическая культура и идеологии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63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Политические институты, процессы и технологии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 года</w:t>
            </w:r>
          </w:p>
        </w:tc>
      </w:tr>
      <w:tr>
        <w:trPr>
          <w:trHeight w:val="2745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44.06.01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Образование и педагогические науки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64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Общая педагогика, история педагогики и образования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65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Теория и методика обучения и воспитания (по областям и уровням образования)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 года</w:t>
            </w:r>
          </w:p>
        </w:tc>
      </w:tr>
      <w:tr>
        <w:trPr>
          <w:trHeight w:val="2745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45.06.01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Языкознание и литературоведение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66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Сравнительно-историческое, типологическое и сопоставительное языкознание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67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Русская литература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68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Русский язык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69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Теория языка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 года</w:t>
            </w:r>
          </w:p>
        </w:tc>
      </w:tr>
      <w:tr>
        <w:trPr>
          <w:trHeight w:val="5025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46.06.01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Исторические науки и археология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70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Отечественная история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7ab7"/>
                <w:sz w:val="21"/>
                <w:szCs w:val="21"/>
              </w:rPr>
            </w:pPr>
            <w:hyperlink r:id="rId71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Всеобщая история (соответствующего периода)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72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Археология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73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Этнография, этнология и антропология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74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Историография, источниковедение и методы исторического исследования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75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История науки и техники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 года</w:t>
            </w:r>
          </w:p>
        </w:tc>
      </w:tr>
      <w:tr>
        <w:trPr>
          <w:trHeight w:val="1890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47.06.01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Философия, этика и религиоведение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76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Онтология и теория познания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7ab7"/>
                <w:sz w:val="21"/>
                <w:szCs w:val="21"/>
              </w:rPr>
            </w:pPr>
            <w:hyperlink r:id="rId77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История философии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78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Социальная философия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-</w:t>
            </w:r>
          </w:p>
        </w:tc>
      </w:tr>
      <w:tr>
        <w:trPr>
          <w:trHeight w:val="2745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49.06.01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Физическая культура и спорт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79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Теория и методика физического воспитания, спортивной тренировки, оздоровительной и адаптивной физической культуры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-</w:t>
            </w:r>
          </w:p>
        </w:tc>
      </w:tr>
      <w:tr>
        <w:trPr>
          <w:trHeight w:val="2460" w:hRule="atLeast"/>
        </w:trPr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51.06.01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b w:val="1"/>
                <w:color w:val="333333"/>
                <w:sz w:val="21"/>
                <w:szCs w:val="21"/>
                <w:rtl w:val="0"/>
              </w:rPr>
              <w:t xml:space="preserve">Культурология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80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Теория и история культуры</w:t>
              </w:r>
            </w:hyperlink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333333"/>
                <w:sz w:val="21"/>
                <w:szCs w:val="21"/>
              </w:rPr>
            </w:pPr>
            <w:hyperlink r:id="rId81">
              <w:r w:rsidDel="00000000" w:rsidR="00000000" w:rsidRPr="00000000">
                <w:rPr>
                  <w:color w:val="337ab7"/>
                  <w:sz w:val="21"/>
                  <w:szCs w:val="21"/>
                  <w:rtl w:val="0"/>
                </w:rPr>
                <w:t xml:space="preserve">Музееведение, консервация и реставрация историко-культурных объектов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3 года</w:t>
            </w:r>
          </w:p>
        </w:tc>
        <w:tc>
          <w:tcPr>
            <w:tcBorders>
              <w:top w:color="333333" w:space="0" w:sz="6" w:val="single"/>
              <w:left w:color="333333" w:space="0" w:sz="6" w:val="single"/>
              <w:bottom w:color="333333" w:space="0" w:sz="6" w:val="single"/>
              <w:right w:color="333333" w:space="0" w:sz="6" w:val="single"/>
            </w:tcBorders>
            <w:shd w:fill="auto" w:val="clear"/>
            <w:tcMar>
              <w:top w:w="220.0" w:type="dxa"/>
              <w:left w:w="220.0" w:type="dxa"/>
              <w:bottom w:w="22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jc w:val="center"/>
              <w:rPr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color w:val="333333"/>
                <w:sz w:val="21"/>
                <w:szCs w:val="21"/>
                <w:rtl w:val="0"/>
              </w:rPr>
              <w:t xml:space="preserve">4 года</w:t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vak.minobrnauki.gov.ru/uploader/loader?type=18&amp;name=2192110001&amp;f=616" TargetMode="External"/><Relationship Id="rId42" Type="http://schemas.openxmlformats.org/officeDocument/2006/relationships/hyperlink" Target="https://vak.minobrnauki.gov.ru/uploader/loader?type=18&amp;name=2192110001&amp;f=622" TargetMode="External"/><Relationship Id="rId41" Type="http://schemas.openxmlformats.org/officeDocument/2006/relationships/hyperlink" Target="https://vak.minobrnauki.gov.ru/uploader/loader?type=18&amp;name=2192110001&amp;f=618" TargetMode="External"/><Relationship Id="rId44" Type="http://schemas.openxmlformats.org/officeDocument/2006/relationships/hyperlink" Target="https://vak.minobrnauki.gov.ru/uploader/loader?type=18&amp;name=2192110001&amp;f=638" TargetMode="External"/><Relationship Id="rId43" Type="http://schemas.openxmlformats.org/officeDocument/2006/relationships/hyperlink" Target="https://vak.minobrnauki.gov.ru/uploader/loader?type=18&amp;name=2192110001&amp;f=634" TargetMode="External"/><Relationship Id="rId46" Type="http://schemas.openxmlformats.org/officeDocument/2006/relationships/hyperlink" Target="https://vak.minobrnauki.gov.ru/uploader/loader?type=18&amp;name=2192110001&amp;f=768" TargetMode="External"/><Relationship Id="rId45" Type="http://schemas.openxmlformats.org/officeDocument/2006/relationships/hyperlink" Target="https://vak.minobrnauki.gov.ru/uploader/loader?type=18&amp;name=2192110001&amp;f=624" TargetMode="External"/><Relationship Id="rId80" Type="http://schemas.openxmlformats.org/officeDocument/2006/relationships/hyperlink" Target="https://vak.minobrnauki.gov.ru/uploader/loader?type=18&amp;name=2192110001&amp;f=1280" TargetMode="External"/><Relationship Id="rId81" Type="http://schemas.openxmlformats.org/officeDocument/2006/relationships/hyperlink" Target="https://vak.minobrnauki.gov.ru/uploader/loader?type=18&amp;name=2192110001&amp;f=128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ak.minobrnauki.gov.ru/uploader/loader?type=18&amp;name=2192110001&amp;f=504" TargetMode="External"/><Relationship Id="rId48" Type="http://schemas.openxmlformats.org/officeDocument/2006/relationships/hyperlink" Target="https://vak.minobrnauki.gov.ru/uploader/loader?type=18&amp;name=2192110001&amp;f=784" TargetMode="External"/><Relationship Id="rId47" Type="http://schemas.openxmlformats.org/officeDocument/2006/relationships/hyperlink" Target="https://vak.minobrnauki.gov.ru/uploader/loader?type=18&amp;name=2192110001&amp;f=776" TargetMode="External"/><Relationship Id="rId49" Type="http://schemas.openxmlformats.org/officeDocument/2006/relationships/hyperlink" Target="https://vak.minobrnauki.gov.ru/uploader/loader?type=18&amp;name=2192110001&amp;f=786" TargetMode="External"/><Relationship Id="rId5" Type="http://schemas.openxmlformats.org/officeDocument/2006/relationships/styles" Target="styles.xml"/><Relationship Id="rId6" Type="http://schemas.openxmlformats.org/officeDocument/2006/relationships/hyperlink" Target="https://vak.minobrnauki.gov.ru/uploader/loader?type=18&amp;name=2192110001&amp;f=484" TargetMode="External"/><Relationship Id="rId7" Type="http://schemas.openxmlformats.org/officeDocument/2006/relationships/hyperlink" Target="https://vak.minobrnauki.gov.ru/uploader/loader?type=18&amp;name=2192110001&amp;f=494" TargetMode="External"/><Relationship Id="rId8" Type="http://schemas.openxmlformats.org/officeDocument/2006/relationships/hyperlink" Target="https://vak.minobrnauki.gov.ru/uploader/loader?type=18&amp;name=2192110001&amp;f=502" TargetMode="External"/><Relationship Id="rId73" Type="http://schemas.openxmlformats.org/officeDocument/2006/relationships/hyperlink" Target="https://vak.minobrnauki.gov.ru/uploader/loader?type=18&amp;name=2192110001&amp;f=1008" TargetMode="External"/><Relationship Id="rId72" Type="http://schemas.openxmlformats.org/officeDocument/2006/relationships/hyperlink" Target="https://vak.minobrnauki.gov.ru/uploader/loader?type=18&amp;name=2192110001&amp;f=1006" TargetMode="External"/><Relationship Id="rId31" Type="http://schemas.openxmlformats.org/officeDocument/2006/relationships/hyperlink" Target="https://vak.minobrnauki.gov.ru/uploader/loader?type=18&amp;name=2192110001&amp;f=1306" TargetMode="External"/><Relationship Id="rId75" Type="http://schemas.openxmlformats.org/officeDocument/2006/relationships/hyperlink" Target="https://vak.minobrnauki.gov.ru/uploader/loader?type=18&amp;name=2192110001&amp;f=1012" TargetMode="External"/><Relationship Id="rId30" Type="http://schemas.openxmlformats.org/officeDocument/2006/relationships/hyperlink" Target="https://vak.minobrnauki.gov.ru/uploader/loader?type=18&amp;name=2192110001&amp;f=1292" TargetMode="External"/><Relationship Id="rId74" Type="http://schemas.openxmlformats.org/officeDocument/2006/relationships/hyperlink" Target="https://vak.minobrnauki.gov.ru/uploader/loader?type=18&amp;name=2192110001&amp;f=1010" TargetMode="External"/><Relationship Id="rId33" Type="http://schemas.openxmlformats.org/officeDocument/2006/relationships/hyperlink" Target="https://vak.minobrnauki.gov.ru/uploader/loader?type=18&amp;name=2192110001&amp;f=1334" TargetMode="External"/><Relationship Id="rId77" Type="http://schemas.openxmlformats.org/officeDocument/2006/relationships/hyperlink" Target="https://vak.minobrnauki.gov.ru/uploader/loader?type=18&amp;name=2192110001&amp;f=1030" TargetMode="External"/><Relationship Id="rId32" Type="http://schemas.openxmlformats.org/officeDocument/2006/relationships/hyperlink" Target="https://vak.minobrnauki.gov.ru/uploader/loader?type=18&amp;name=2192110001&amp;f=1330" TargetMode="External"/><Relationship Id="rId76" Type="http://schemas.openxmlformats.org/officeDocument/2006/relationships/hyperlink" Target="https://vak.minobrnauki.gov.ru/uploader/loader?type=18&amp;name=2192110001&amp;f=1028" TargetMode="External"/><Relationship Id="rId35" Type="http://schemas.openxmlformats.org/officeDocument/2006/relationships/hyperlink" Target="https://vak.minobrnauki.gov.ru/uploader/loader?type=18&amp;name=2192110001&amp;f=1344" TargetMode="External"/><Relationship Id="rId79" Type="http://schemas.openxmlformats.org/officeDocument/2006/relationships/hyperlink" Target="https://vak.minobrnauki.gov.ru/uploader/loader?type=18&amp;name=2192110001&amp;f=1114" TargetMode="External"/><Relationship Id="rId34" Type="http://schemas.openxmlformats.org/officeDocument/2006/relationships/hyperlink" Target="https://vak.minobrnauki.gov.ru/uploader/loader?type=18&amp;name=2192110001&amp;f=1338" TargetMode="External"/><Relationship Id="rId78" Type="http://schemas.openxmlformats.org/officeDocument/2006/relationships/hyperlink" Target="https://vak.minobrnauki.gov.ru/uploader/loader?type=18&amp;name=2192110001&amp;f=1040" TargetMode="External"/><Relationship Id="rId71" Type="http://schemas.openxmlformats.org/officeDocument/2006/relationships/hyperlink" Target="https://vak.minobrnauki.gov.ru/uploader/loader?type=18&amp;name=2192110001&amp;f=1004" TargetMode="External"/><Relationship Id="rId70" Type="http://schemas.openxmlformats.org/officeDocument/2006/relationships/hyperlink" Target="https://vak.minobrnauki.gov.ru/uploader/loader?type=18&amp;name=2192110001&amp;f=1002" TargetMode="External"/><Relationship Id="rId37" Type="http://schemas.openxmlformats.org/officeDocument/2006/relationships/hyperlink" Target="https://vak.minobrnauki.gov.ru/uploader/loader?type=18&amp;name=2192110001&amp;f=1356" TargetMode="External"/><Relationship Id="rId36" Type="http://schemas.openxmlformats.org/officeDocument/2006/relationships/hyperlink" Target="https://vak.minobrnauki.gov.ru/uploader/loader?type=18&amp;name=2192110001&amp;f=1356" TargetMode="External"/><Relationship Id="rId39" Type="http://schemas.openxmlformats.org/officeDocument/2006/relationships/hyperlink" Target="https://vak.minobrnauki.gov.ru/uploader/loader?type=18&amp;name=2192110001&amp;f=610" TargetMode="External"/><Relationship Id="rId38" Type="http://schemas.openxmlformats.org/officeDocument/2006/relationships/hyperlink" Target="https://vak.minobrnauki.gov.ru/uploader/loader?type=18&amp;name=2192110001&amp;f=600" TargetMode="External"/><Relationship Id="rId62" Type="http://schemas.openxmlformats.org/officeDocument/2006/relationships/hyperlink" Target="https://vak.minobrnauki.gov.ru/uploader/loader?type=18&amp;name=2192110001&amp;f=1272" TargetMode="External"/><Relationship Id="rId61" Type="http://schemas.openxmlformats.org/officeDocument/2006/relationships/hyperlink" Target="https://vak.minobrnauki.gov.ru/uploader/loader?type=18&amp;name=2192110001&amp;f=1100" TargetMode="External"/><Relationship Id="rId20" Type="http://schemas.openxmlformats.org/officeDocument/2006/relationships/hyperlink" Target="https://vak.minobrnauki.gov.ru/uploader/loader?type=18&amp;name=2192110001&amp;f=556" TargetMode="External"/><Relationship Id="rId64" Type="http://schemas.openxmlformats.org/officeDocument/2006/relationships/hyperlink" Target="https://vak.minobrnauki.gov.ru/uploader/loader?type=18&amp;name=2192110001&amp;f=1108" TargetMode="External"/><Relationship Id="rId63" Type="http://schemas.openxmlformats.org/officeDocument/2006/relationships/hyperlink" Target="https://vak.minobrnauki.gov.ru/uploader/loader?type=18&amp;name=2192110001&amp;f=1270" TargetMode="External"/><Relationship Id="rId22" Type="http://schemas.openxmlformats.org/officeDocument/2006/relationships/hyperlink" Target="https://vak.minobrnauki.gov.ru/uploader/loader?type=18&amp;name=2192110001&amp;f=560" TargetMode="External"/><Relationship Id="rId66" Type="http://schemas.openxmlformats.org/officeDocument/2006/relationships/hyperlink" Target="https://vak.minobrnauki.gov.ru/uploader/loader?type=18&amp;name=2192110001&amp;f=1072" TargetMode="External"/><Relationship Id="rId21" Type="http://schemas.openxmlformats.org/officeDocument/2006/relationships/hyperlink" Target="https://vak.minobrnauki.gov.ru/uploader/loader?type=18&amp;name=2192110001&amp;f=558" TargetMode="External"/><Relationship Id="rId65" Type="http://schemas.openxmlformats.org/officeDocument/2006/relationships/hyperlink" Target="https://vak.minobrnauki.gov.ru/uploader/loader?type=18&amp;name=2192110001&amp;f=1110" TargetMode="External"/><Relationship Id="rId24" Type="http://schemas.openxmlformats.org/officeDocument/2006/relationships/hyperlink" Target="https://vak.minobrnauki.gov.ru/uploader/loader?type=18&amp;name=2192110001&amp;f=564" TargetMode="External"/><Relationship Id="rId68" Type="http://schemas.openxmlformats.org/officeDocument/2006/relationships/hyperlink" Target="https://vak.minobrnauki.gov.ru/uploader/loader?type=18&amp;name=2192110001&amp;f=1058" TargetMode="External"/><Relationship Id="rId23" Type="http://schemas.openxmlformats.org/officeDocument/2006/relationships/hyperlink" Target="https://vak.minobrnauki.gov.ru/uploader/loader?type=18&amp;name=2192110001&amp;f=562" TargetMode="External"/><Relationship Id="rId67" Type="http://schemas.openxmlformats.org/officeDocument/2006/relationships/hyperlink" Target="https://vak.minobrnauki.gov.ru/uploader/loader?type=18&amp;name=2192110001&amp;f=1046" TargetMode="External"/><Relationship Id="rId60" Type="http://schemas.openxmlformats.org/officeDocument/2006/relationships/hyperlink" Target="https://vak.minobrnauki.gov.ru/uploader/loader?type=18&amp;name=2192110001&amp;f=1094" TargetMode="External"/><Relationship Id="rId26" Type="http://schemas.openxmlformats.org/officeDocument/2006/relationships/hyperlink" Target="https://vak.minobrnauki.gov.ru/uploader/loader?type=18&amp;name=2192110001&amp;f=568" TargetMode="External"/><Relationship Id="rId25" Type="http://schemas.openxmlformats.org/officeDocument/2006/relationships/hyperlink" Target="https://vak.minobrnauki.gov.ru/uploader/loader?type=18&amp;name=2192110001&amp;f=566" TargetMode="External"/><Relationship Id="rId69" Type="http://schemas.openxmlformats.org/officeDocument/2006/relationships/hyperlink" Target="https://vak.minobrnauki.gov.ru/uploader/loader?type=18&amp;name=2192110001&amp;f=1070" TargetMode="External"/><Relationship Id="rId28" Type="http://schemas.openxmlformats.org/officeDocument/2006/relationships/hyperlink" Target="https://vak.minobrnauki.gov.ru/uploader/loader?type=18&amp;name=2192110001&amp;f=1286" TargetMode="External"/><Relationship Id="rId27" Type="http://schemas.openxmlformats.org/officeDocument/2006/relationships/hyperlink" Target="https://vak.minobrnauki.gov.ru/uploader/loader?type=18&amp;name=2192110001&amp;f=1284" TargetMode="External"/><Relationship Id="rId29" Type="http://schemas.openxmlformats.org/officeDocument/2006/relationships/hyperlink" Target="https://vak.minobrnauki.gov.ru/uploader/loader?type=18&amp;name=2192110001&amp;f=1290" TargetMode="External"/><Relationship Id="rId51" Type="http://schemas.openxmlformats.org/officeDocument/2006/relationships/hyperlink" Target="https://vak.minobrnauki.gov.ru/uploader/loader?type=18&amp;name=2192110001&amp;f=992" TargetMode="External"/><Relationship Id="rId50" Type="http://schemas.openxmlformats.org/officeDocument/2006/relationships/hyperlink" Target="https://vak.minobrnauki.gov.ru/uploader/loader?type=18&amp;name=2192110001&amp;f=700" TargetMode="External"/><Relationship Id="rId53" Type="http://schemas.openxmlformats.org/officeDocument/2006/relationships/hyperlink" Target="https://vak.minobrnauki.gov.ru/uploader/loader?type=18&amp;name=2192110001&amp;f=1242" TargetMode="External"/><Relationship Id="rId52" Type="http://schemas.openxmlformats.org/officeDocument/2006/relationships/hyperlink" Target="https://vak.minobrnauki.gov.ru/uploader/loader?type=18&amp;name=2192110001&amp;f=1236" TargetMode="External"/><Relationship Id="rId11" Type="http://schemas.openxmlformats.org/officeDocument/2006/relationships/hyperlink" Target="https://vak.minobrnauki.gov.ru/uploader/loader?type=18&amp;name=2192110001&amp;f=510" TargetMode="External"/><Relationship Id="rId55" Type="http://schemas.openxmlformats.org/officeDocument/2006/relationships/hyperlink" Target="https://vak.minobrnauki.gov.ru/uploader/loader?type=18&amp;name=2192110001&amp;f=1016" TargetMode="External"/><Relationship Id="rId10" Type="http://schemas.openxmlformats.org/officeDocument/2006/relationships/hyperlink" Target="https://vak.minobrnauki.gov.ru/uploader/loader?type=18&amp;name=2192110001&amp;f=776" TargetMode="External"/><Relationship Id="rId54" Type="http://schemas.openxmlformats.org/officeDocument/2006/relationships/hyperlink" Target="https://vak.minobrnauki.gov.ru/uploader/loader?type=18&amp;name=2192110001&amp;f=1254" TargetMode="External"/><Relationship Id="rId13" Type="http://schemas.openxmlformats.org/officeDocument/2006/relationships/hyperlink" Target="https://vak.minobrnauki.gov.ru/uploader/loader?type=18&amp;name=2192110001&amp;f=522" TargetMode="External"/><Relationship Id="rId57" Type="http://schemas.openxmlformats.org/officeDocument/2006/relationships/hyperlink" Target="https://vak.minobrnauki.gov.ru/uploader/loader?type=18&amp;name=2192110001&amp;f=1020" TargetMode="External"/><Relationship Id="rId12" Type="http://schemas.openxmlformats.org/officeDocument/2006/relationships/hyperlink" Target="https://vak.minobrnauki.gov.ru/uploader/loader?type=18&amp;name=2192110001&amp;f=520" TargetMode="External"/><Relationship Id="rId56" Type="http://schemas.openxmlformats.org/officeDocument/2006/relationships/hyperlink" Target="https://vak.minobrnauki.gov.ru/uploader/loader?type=18&amp;name=2192110001&amp;f=1018" TargetMode="External"/><Relationship Id="rId15" Type="http://schemas.openxmlformats.org/officeDocument/2006/relationships/hyperlink" Target="https://vak.minobrnauki.gov.ru/uploader/loader?type=18&amp;name=2192110001&amp;f=526" TargetMode="External"/><Relationship Id="rId59" Type="http://schemas.openxmlformats.org/officeDocument/2006/relationships/hyperlink" Target="https://vak.minobrnauki.gov.ru/uploader/loader?type=18&amp;name=2192110001&amp;f=1092" TargetMode="External"/><Relationship Id="rId14" Type="http://schemas.openxmlformats.org/officeDocument/2006/relationships/hyperlink" Target="https://vak.minobrnauki.gov.ru/uploader/loader?type=18&amp;name=2192110001&amp;f=554" TargetMode="External"/><Relationship Id="rId58" Type="http://schemas.openxmlformats.org/officeDocument/2006/relationships/hyperlink" Target="https://vak.minobrnauki.gov.ru/uploader/loader?type=18&amp;name=2192110001&amp;f=1082" TargetMode="External"/><Relationship Id="rId17" Type="http://schemas.openxmlformats.org/officeDocument/2006/relationships/hyperlink" Target="https://vak.minobrnauki.gov.ru/uploader/loader?type=18&amp;name=2192110001&amp;f=536" TargetMode="External"/><Relationship Id="rId16" Type="http://schemas.openxmlformats.org/officeDocument/2006/relationships/hyperlink" Target="https://vak.minobrnauki.gov.ru/uploader/loader?type=18&amp;name=2192110001&amp;f=530" TargetMode="External"/><Relationship Id="rId19" Type="http://schemas.openxmlformats.org/officeDocument/2006/relationships/hyperlink" Target="https://vak.minobrnauki.gov.ru/uploader/loader?type=18&amp;name=2192110001&amp;f=1342" TargetMode="External"/><Relationship Id="rId18" Type="http://schemas.openxmlformats.org/officeDocument/2006/relationships/hyperlink" Target="https://vak.minobrnauki.gov.ru/uploader/loader?type=18&amp;name=2192110001&amp;f=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